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A9" w:rsidRPr="00925B88" w:rsidRDefault="003D6CA9" w:rsidP="003D6CA9">
      <w:pPr>
        <w:jc w:val="center"/>
        <w:rPr>
          <w:rFonts w:ascii="Verdana" w:hAnsi="Verdana"/>
          <w:b/>
          <w:lang w:val="da-DK"/>
        </w:rPr>
      </w:pPr>
      <w:r w:rsidRPr="00925B88">
        <w:rPr>
          <w:rFonts w:ascii="Verdana" w:hAnsi="Verdana"/>
          <w:b/>
          <w:lang w:val="da-DK"/>
        </w:rPr>
        <w:t>Vedtægter for</w:t>
      </w:r>
    </w:p>
    <w:p w:rsidR="003D6CA9" w:rsidRPr="00925B88" w:rsidRDefault="003D6CA9" w:rsidP="003D6CA9">
      <w:pPr>
        <w:jc w:val="center"/>
        <w:rPr>
          <w:rFonts w:ascii="Verdana" w:hAnsi="Verdana"/>
          <w:b/>
          <w:lang w:val="da-DK"/>
        </w:rPr>
      </w:pPr>
      <w:r w:rsidRPr="00925B88">
        <w:rPr>
          <w:rFonts w:ascii="Verdana" w:hAnsi="Verdana"/>
          <w:b/>
          <w:lang w:val="da-DK"/>
        </w:rPr>
        <w:t xml:space="preserve">Fritidscenter </w:t>
      </w:r>
      <w:r w:rsidR="002B59DE" w:rsidRPr="00925B88">
        <w:rPr>
          <w:rFonts w:ascii="Verdana" w:hAnsi="Verdana"/>
          <w:b/>
          <w:lang w:val="da-DK"/>
        </w:rPr>
        <w:t>Kalundborg</w:t>
      </w:r>
    </w:p>
    <w:p w:rsidR="002B59DE" w:rsidRPr="00925B88" w:rsidRDefault="002B59DE" w:rsidP="003D6CA9">
      <w:pPr>
        <w:jc w:val="center"/>
        <w:rPr>
          <w:rFonts w:ascii="Verdana" w:hAnsi="Verdana"/>
          <w:sz w:val="22"/>
          <w:szCs w:val="22"/>
          <w:lang w:val="da-DK"/>
        </w:rPr>
      </w:pPr>
    </w:p>
    <w:p w:rsidR="0034183D" w:rsidRPr="00925B88" w:rsidRDefault="0034183D" w:rsidP="003D6CA9">
      <w:pPr>
        <w:jc w:val="center"/>
        <w:rPr>
          <w:rFonts w:ascii="Verdana" w:hAnsi="Verdana"/>
          <w:sz w:val="22"/>
          <w:szCs w:val="22"/>
          <w:lang w:val="da-DK"/>
        </w:rPr>
      </w:pPr>
    </w:p>
    <w:p w:rsidR="003D6CA9" w:rsidRPr="00925B88" w:rsidRDefault="003D6CA9" w:rsidP="003D6CA9">
      <w:pPr>
        <w:jc w:val="center"/>
        <w:rPr>
          <w:rFonts w:ascii="Verdana" w:hAnsi="Verdana"/>
          <w:sz w:val="22"/>
          <w:szCs w:val="22"/>
          <w:lang w:val="da-DK"/>
        </w:rPr>
      </w:pPr>
      <w:r w:rsidRPr="00925B88">
        <w:rPr>
          <w:rFonts w:ascii="Verdana" w:hAnsi="Verdana"/>
          <w:sz w:val="22"/>
          <w:szCs w:val="22"/>
          <w:lang w:val="da-DK"/>
        </w:rPr>
        <w:t>§ 1</w:t>
      </w:r>
    </w:p>
    <w:p w:rsidR="003D6CA9" w:rsidRPr="00925B88" w:rsidRDefault="003D6CA9" w:rsidP="003D6CA9">
      <w:pPr>
        <w:jc w:val="center"/>
        <w:rPr>
          <w:rFonts w:ascii="Verdana" w:hAnsi="Verdana"/>
          <w:sz w:val="22"/>
          <w:szCs w:val="22"/>
          <w:lang w:val="da-DK"/>
        </w:rPr>
      </w:pPr>
      <w:r w:rsidRPr="00925B88">
        <w:rPr>
          <w:rFonts w:ascii="Verdana" w:hAnsi="Verdana"/>
          <w:sz w:val="22"/>
          <w:szCs w:val="22"/>
          <w:lang w:val="da-DK"/>
        </w:rPr>
        <w:t>Navn og hjemsted</w:t>
      </w:r>
    </w:p>
    <w:p w:rsidR="003D6CA9" w:rsidRPr="00925B88" w:rsidRDefault="003D6CA9" w:rsidP="003D6CA9">
      <w:pPr>
        <w:rPr>
          <w:rFonts w:ascii="Verdana" w:hAnsi="Verdana"/>
          <w:sz w:val="22"/>
          <w:szCs w:val="22"/>
          <w:lang w:val="da-DK"/>
        </w:rPr>
      </w:pPr>
    </w:p>
    <w:p w:rsidR="003D6CA9" w:rsidRPr="00925B88" w:rsidRDefault="003D6CA9" w:rsidP="003D6CA9">
      <w:pPr>
        <w:rPr>
          <w:rFonts w:ascii="Verdana" w:hAnsi="Verdana"/>
          <w:sz w:val="22"/>
          <w:szCs w:val="22"/>
          <w:lang w:val="da-DK"/>
        </w:rPr>
      </w:pPr>
      <w:r w:rsidRPr="00925B88">
        <w:rPr>
          <w:rFonts w:ascii="Verdana" w:hAnsi="Verdana"/>
          <w:sz w:val="22"/>
          <w:szCs w:val="22"/>
          <w:lang w:val="da-DK"/>
        </w:rPr>
        <w:t>Klubbens navn er Fritidscenter Ka</w:t>
      </w:r>
      <w:r w:rsidR="002B59DE" w:rsidRPr="00925B88">
        <w:rPr>
          <w:rFonts w:ascii="Verdana" w:hAnsi="Verdana"/>
          <w:sz w:val="22"/>
          <w:szCs w:val="22"/>
          <w:lang w:val="da-DK"/>
        </w:rPr>
        <w:t>lundborg</w:t>
      </w:r>
      <w:r w:rsidRPr="00925B88">
        <w:rPr>
          <w:rFonts w:ascii="Verdana" w:hAnsi="Verdana"/>
          <w:sz w:val="22"/>
          <w:szCs w:val="22"/>
          <w:lang w:val="da-DK"/>
        </w:rPr>
        <w:t xml:space="preserve"> </w:t>
      </w:r>
      <w:r w:rsidR="00971BD7" w:rsidRPr="00925B88">
        <w:rPr>
          <w:rFonts w:ascii="Verdana" w:hAnsi="Verdana"/>
          <w:sz w:val="22"/>
          <w:szCs w:val="22"/>
          <w:lang w:val="da-DK"/>
        </w:rPr>
        <w:t>(herefter kaldet FC-</w:t>
      </w:r>
      <w:proofErr w:type="spellStart"/>
      <w:r w:rsidR="00971BD7" w:rsidRPr="00925B88">
        <w:rPr>
          <w:rFonts w:ascii="Verdana" w:hAnsi="Verdana"/>
          <w:sz w:val="22"/>
          <w:szCs w:val="22"/>
          <w:lang w:val="da-DK"/>
        </w:rPr>
        <w:t>Ka</w:t>
      </w:r>
      <w:proofErr w:type="spellEnd"/>
      <w:r w:rsidR="00971BD7" w:rsidRPr="00925B88">
        <w:rPr>
          <w:rFonts w:ascii="Verdana" w:hAnsi="Verdana"/>
          <w:sz w:val="22"/>
          <w:szCs w:val="22"/>
          <w:lang w:val="da-DK"/>
        </w:rPr>
        <w:t xml:space="preserve">) </w:t>
      </w:r>
      <w:r w:rsidRPr="00925B88">
        <w:rPr>
          <w:rFonts w:ascii="Verdana" w:hAnsi="Verdana"/>
          <w:sz w:val="22"/>
          <w:szCs w:val="22"/>
          <w:lang w:val="da-DK"/>
        </w:rPr>
        <w:t xml:space="preserve">med hjemsted, </w:t>
      </w:r>
      <w:proofErr w:type="spellStart"/>
      <w:r w:rsidR="002B59DE" w:rsidRPr="00925B88">
        <w:rPr>
          <w:rFonts w:ascii="Verdana" w:hAnsi="Verdana"/>
          <w:sz w:val="22"/>
          <w:szCs w:val="22"/>
          <w:lang w:val="da-DK"/>
        </w:rPr>
        <w:t>Hovvej</w:t>
      </w:r>
      <w:proofErr w:type="spellEnd"/>
      <w:r w:rsidR="00971BD7" w:rsidRPr="00925B88">
        <w:rPr>
          <w:rFonts w:ascii="Verdana" w:hAnsi="Verdana"/>
          <w:sz w:val="22"/>
          <w:szCs w:val="22"/>
          <w:lang w:val="da-DK"/>
        </w:rPr>
        <w:t xml:space="preserve"> 10</w:t>
      </w:r>
      <w:r w:rsidRPr="00925B88">
        <w:rPr>
          <w:rFonts w:ascii="Verdana" w:hAnsi="Verdana"/>
          <w:sz w:val="22"/>
          <w:szCs w:val="22"/>
          <w:lang w:val="da-DK"/>
        </w:rPr>
        <w:t xml:space="preserve">, </w:t>
      </w:r>
      <w:r w:rsidR="00D105D2" w:rsidRPr="00925B88">
        <w:rPr>
          <w:rFonts w:ascii="Verdana" w:hAnsi="Verdana"/>
          <w:sz w:val="22"/>
          <w:szCs w:val="22"/>
          <w:lang w:val="da-DK"/>
        </w:rPr>
        <w:t>4400 Kalundborg</w:t>
      </w:r>
      <w:r w:rsidRPr="00925B88">
        <w:rPr>
          <w:rFonts w:ascii="Verdana" w:hAnsi="Verdana"/>
          <w:sz w:val="22"/>
          <w:szCs w:val="22"/>
          <w:lang w:val="da-DK"/>
        </w:rPr>
        <w:t>.</w:t>
      </w:r>
    </w:p>
    <w:p w:rsidR="003D6CA9" w:rsidRPr="00925B88" w:rsidRDefault="003D6CA9" w:rsidP="003D6CA9">
      <w:pPr>
        <w:rPr>
          <w:rFonts w:ascii="Verdana" w:hAnsi="Verdana"/>
          <w:sz w:val="22"/>
          <w:szCs w:val="22"/>
          <w:lang w:val="da-DK"/>
        </w:rPr>
      </w:pPr>
    </w:p>
    <w:p w:rsidR="003D6CA9" w:rsidRPr="00925B88" w:rsidRDefault="003D6CA9" w:rsidP="003D6CA9">
      <w:pPr>
        <w:rPr>
          <w:rFonts w:ascii="Verdana" w:hAnsi="Verdana"/>
          <w:sz w:val="22"/>
          <w:szCs w:val="22"/>
          <w:lang w:val="da-DK"/>
        </w:rPr>
      </w:pPr>
    </w:p>
    <w:p w:rsidR="003D6CA9" w:rsidRPr="00925B88" w:rsidRDefault="003D6CA9" w:rsidP="003D6CA9">
      <w:pPr>
        <w:jc w:val="center"/>
        <w:rPr>
          <w:rFonts w:ascii="Verdana" w:hAnsi="Verdana"/>
          <w:sz w:val="22"/>
          <w:szCs w:val="22"/>
          <w:lang w:val="da-DK"/>
        </w:rPr>
      </w:pPr>
      <w:r w:rsidRPr="00925B88">
        <w:rPr>
          <w:rFonts w:ascii="Verdana" w:hAnsi="Verdana"/>
          <w:sz w:val="22"/>
          <w:szCs w:val="22"/>
          <w:lang w:val="da-DK"/>
        </w:rPr>
        <w:t>§ 2</w:t>
      </w:r>
    </w:p>
    <w:p w:rsidR="003D6CA9" w:rsidRPr="00925B88" w:rsidRDefault="003D6CA9" w:rsidP="003D6CA9">
      <w:pPr>
        <w:jc w:val="center"/>
        <w:rPr>
          <w:rFonts w:ascii="Verdana" w:hAnsi="Verdana"/>
          <w:sz w:val="22"/>
          <w:szCs w:val="22"/>
          <w:lang w:val="da-DK"/>
        </w:rPr>
      </w:pPr>
      <w:r w:rsidRPr="00925B88">
        <w:rPr>
          <w:rFonts w:ascii="Verdana" w:hAnsi="Verdana"/>
          <w:sz w:val="22"/>
          <w:szCs w:val="22"/>
          <w:lang w:val="da-DK"/>
        </w:rPr>
        <w:t>Formål</w:t>
      </w:r>
    </w:p>
    <w:p w:rsidR="003D6CA9" w:rsidRPr="00925B88" w:rsidRDefault="003D6CA9" w:rsidP="003D6CA9">
      <w:pPr>
        <w:rPr>
          <w:rFonts w:ascii="Verdana" w:hAnsi="Verdana"/>
          <w:sz w:val="22"/>
          <w:szCs w:val="22"/>
          <w:lang w:val="da-DK"/>
        </w:rPr>
      </w:pPr>
    </w:p>
    <w:p w:rsidR="003D6CA9" w:rsidRPr="00925B88" w:rsidRDefault="00971BD7" w:rsidP="003D6CA9">
      <w:pPr>
        <w:rPr>
          <w:rFonts w:ascii="Verdana" w:hAnsi="Verdana"/>
          <w:sz w:val="22"/>
          <w:szCs w:val="22"/>
          <w:lang w:val="da-DK"/>
        </w:rPr>
      </w:pPr>
      <w:r w:rsidRPr="00925B88">
        <w:rPr>
          <w:rFonts w:ascii="Verdana" w:hAnsi="Verdana"/>
          <w:sz w:val="22"/>
          <w:szCs w:val="22"/>
          <w:lang w:val="da-DK"/>
        </w:rPr>
        <w:t>FC</w:t>
      </w:r>
      <w:r w:rsidR="00A0080A">
        <w:rPr>
          <w:rFonts w:ascii="Verdana" w:hAnsi="Verdana"/>
          <w:sz w:val="22"/>
          <w:szCs w:val="22"/>
          <w:lang w:val="da-DK"/>
        </w:rPr>
        <w:t>-</w:t>
      </w:r>
      <w:proofErr w:type="spellStart"/>
      <w:r w:rsidR="00D105D2" w:rsidRPr="00925B88">
        <w:rPr>
          <w:rFonts w:ascii="Verdana" w:hAnsi="Verdana"/>
          <w:sz w:val="22"/>
          <w:szCs w:val="22"/>
          <w:lang w:val="da-DK"/>
        </w:rPr>
        <w:t>Ka</w:t>
      </w:r>
      <w:r w:rsidRPr="00925B88">
        <w:rPr>
          <w:rFonts w:ascii="Verdana" w:hAnsi="Verdana"/>
          <w:sz w:val="22"/>
          <w:szCs w:val="22"/>
          <w:lang w:val="da-DK"/>
        </w:rPr>
        <w:t>’s</w:t>
      </w:r>
      <w:proofErr w:type="spellEnd"/>
      <w:r w:rsidRPr="00925B88">
        <w:rPr>
          <w:rFonts w:ascii="Verdana" w:hAnsi="Verdana"/>
          <w:sz w:val="22"/>
          <w:szCs w:val="22"/>
          <w:lang w:val="da-DK"/>
        </w:rPr>
        <w:t xml:space="preserve"> form</w:t>
      </w:r>
      <w:r w:rsidR="003D6CA9" w:rsidRPr="00925B88">
        <w:rPr>
          <w:rFonts w:ascii="Verdana" w:hAnsi="Verdana"/>
          <w:sz w:val="22"/>
          <w:szCs w:val="22"/>
          <w:lang w:val="da-DK"/>
        </w:rPr>
        <w:t>ål er:</w:t>
      </w:r>
    </w:p>
    <w:p w:rsidR="003D6CA9" w:rsidRPr="00925B88" w:rsidRDefault="003D6CA9" w:rsidP="003D6CA9">
      <w:pPr>
        <w:rPr>
          <w:rFonts w:ascii="Verdana" w:hAnsi="Verdana"/>
          <w:sz w:val="22"/>
          <w:szCs w:val="22"/>
          <w:lang w:val="da-DK"/>
        </w:rPr>
      </w:pPr>
    </w:p>
    <w:p w:rsidR="003D6CA9" w:rsidRPr="00925B88" w:rsidRDefault="003D6CA9" w:rsidP="003D6CA9">
      <w:pPr>
        <w:numPr>
          <w:ilvl w:val="0"/>
          <w:numId w:val="2"/>
        </w:numPr>
        <w:rPr>
          <w:rFonts w:ascii="Verdana" w:hAnsi="Verdana"/>
          <w:sz w:val="22"/>
          <w:szCs w:val="22"/>
          <w:lang w:val="da-DK"/>
        </w:rPr>
      </w:pPr>
      <w:r w:rsidRPr="00925B88">
        <w:rPr>
          <w:rFonts w:ascii="Verdana" w:hAnsi="Verdana"/>
          <w:sz w:val="22"/>
          <w:szCs w:val="22"/>
          <w:lang w:val="da-DK"/>
        </w:rPr>
        <w:t xml:space="preserve">At disponere </w:t>
      </w:r>
      <w:r w:rsidR="0034183D" w:rsidRPr="00925B88">
        <w:rPr>
          <w:rFonts w:ascii="Verdana" w:hAnsi="Verdana"/>
          <w:sz w:val="22"/>
          <w:szCs w:val="22"/>
          <w:lang w:val="da-DK"/>
        </w:rPr>
        <w:t xml:space="preserve">over </w:t>
      </w:r>
      <w:r w:rsidRPr="00925B88">
        <w:rPr>
          <w:rFonts w:ascii="Verdana" w:hAnsi="Verdana"/>
          <w:sz w:val="22"/>
          <w:szCs w:val="22"/>
          <w:lang w:val="da-DK"/>
        </w:rPr>
        <w:t xml:space="preserve">og administrere eksisterende som evt. nye bygninger i forbindelse med fritidsaktiviteter i </w:t>
      </w:r>
      <w:proofErr w:type="spellStart"/>
      <w:r w:rsidR="00D105D2" w:rsidRPr="00925B88">
        <w:rPr>
          <w:rFonts w:ascii="Verdana" w:hAnsi="Verdana"/>
          <w:sz w:val="22"/>
          <w:szCs w:val="22"/>
          <w:lang w:val="da-DK"/>
        </w:rPr>
        <w:t>Ka</w:t>
      </w:r>
      <w:proofErr w:type="spellEnd"/>
      <w:r w:rsidRPr="00925B88">
        <w:rPr>
          <w:rFonts w:ascii="Verdana" w:hAnsi="Verdana"/>
          <w:sz w:val="22"/>
          <w:szCs w:val="22"/>
          <w:lang w:val="da-DK"/>
        </w:rPr>
        <w:t xml:space="preserve"> området.</w:t>
      </w:r>
    </w:p>
    <w:p w:rsidR="003D6CA9" w:rsidRPr="00925B88" w:rsidRDefault="003D6CA9" w:rsidP="003D6CA9">
      <w:pPr>
        <w:rPr>
          <w:rFonts w:ascii="Verdana" w:hAnsi="Verdana"/>
          <w:sz w:val="22"/>
          <w:szCs w:val="22"/>
          <w:lang w:val="da-DK"/>
        </w:rPr>
      </w:pPr>
    </w:p>
    <w:p w:rsidR="003D6CA9" w:rsidRPr="00925B88" w:rsidRDefault="003D6CA9" w:rsidP="003D6CA9">
      <w:pPr>
        <w:numPr>
          <w:ilvl w:val="0"/>
          <w:numId w:val="2"/>
        </w:numPr>
        <w:rPr>
          <w:rFonts w:ascii="Verdana" w:hAnsi="Verdana"/>
          <w:sz w:val="22"/>
          <w:szCs w:val="22"/>
          <w:lang w:val="da-DK"/>
        </w:rPr>
      </w:pPr>
      <w:r w:rsidRPr="00925B88">
        <w:rPr>
          <w:rFonts w:ascii="Verdana" w:hAnsi="Verdana"/>
          <w:sz w:val="22"/>
          <w:szCs w:val="22"/>
          <w:lang w:val="da-DK"/>
        </w:rPr>
        <w:t xml:space="preserve">At tilbyde </w:t>
      </w:r>
      <w:proofErr w:type="spellStart"/>
      <w:r w:rsidRPr="00925B88">
        <w:rPr>
          <w:rFonts w:ascii="Verdana" w:hAnsi="Verdana"/>
          <w:sz w:val="22"/>
          <w:szCs w:val="22"/>
          <w:lang w:val="da-DK"/>
        </w:rPr>
        <w:t>N</w:t>
      </w:r>
      <w:r w:rsidR="00DA5449" w:rsidRPr="00925B88">
        <w:rPr>
          <w:rFonts w:ascii="Verdana" w:hAnsi="Verdana"/>
          <w:sz w:val="22"/>
          <w:szCs w:val="22"/>
          <w:lang w:val="da-DK"/>
        </w:rPr>
        <w:t>ovogruppen</w:t>
      </w:r>
      <w:proofErr w:type="spellEnd"/>
      <w:r w:rsidRPr="00925B88">
        <w:rPr>
          <w:rFonts w:ascii="Verdana" w:hAnsi="Verdana"/>
          <w:sz w:val="22"/>
          <w:szCs w:val="22"/>
          <w:lang w:val="da-DK"/>
        </w:rPr>
        <w:t xml:space="preserve"> og Deres efterlønner</w:t>
      </w:r>
      <w:r w:rsidR="0034183D" w:rsidRPr="00925B88">
        <w:rPr>
          <w:rFonts w:ascii="Verdana" w:hAnsi="Verdana"/>
          <w:sz w:val="22"/>
          <w:szCs w:val="22"/>
          <w:lang w:val="da-DK"/>
        </w:rPr>
        <w:t>e</w:t>
      </w:r>
      <w:r w:rsidR="00925B88" w:rsidRPr="00925B88">
        <w:rPr>
          <w:rFonts w:ascii="Verdana" w:hAnsi="Verdana"/>
          <w:sz w:val="22"/>
          <w:szCs w:val="22"/>
          <w:lang w:val="da-DK"/>
        </w:rPr>
        <w:t>/p</w:t>
      </w:r>
      <w:r w:rsidRPr="00925B88">
        <w:rPr>
          <w:rFonts w:ascii="Verdana" w:hAnsi="Verdana"/>
          <w:sz w:val="22"/>
          <w:szCs w:val="22"/>
          <w:lang w:val="da-DK"/>
        </w:rPr>
        <w:t>ensionister rammer for aktivi</w:t>
      </w:r>
      <w:r w:rsidR="0034183D" w:rsidRPr="00925B88">
        <w:rPr>
          <w:rFonts w:ascii="Verdana" w:hAnsi="Verdana"/>
          <w:sz w:val="22"/>
          <w:szCs w:val="22"/>
          <w:lang w:val="da-DK"/>
        </w:rPr>
        <w:t>teter af såvel social, kulturel</w:t>
      </w:r>
      <w:r w:rsidRPr="00925B88">
        <w:rPr>
          <w:rFonts w:ascii="Verdana" w:hAnsi="Verdana"/>
          <w:sz w:val="22"/>
          <w:szCs w:val="22"/>
          <w:lang w:val="da-DK"/>
        </w:rPr>
        <w:t xml:space="preserve"> som sportslig karakter til fremme af psykisk og fysisk velbefindende samt styrkelse af kollegiale bånd på tværs af selskaberne/organisationerne.</w:t>
      </w:r>
    </w:p>
    <w:p w:rsidR="003D6CA9" w:rsidRPr="00925B88" w:rsidRDefault="003D6CA9" w:rsidP="003D6CA9">
      <w:pPr>
        <w:rPr>
          <w:rFonts w:ascii="Verdana" w:hAnsi="Verdana"/>
          <w:sz w:val="22"/>
          <w:szCs w:val="22"/>
          <w:lang w:val="da-DK"/>
        </w:rPr>
      </w:pPr>
    </w:p>
    <w:p w:rsidR="003D6CA9" w:rsidRPr="00925B88" w:rsidRDefault="003D6CA9" w:rsidP="003D6CA9">
      <w:pPr>
        <w:ind w:left="360"/>
        <w:rPr>
          <w:rFonts w:ascii="Verdana" w:hAnsi="Verdana"/>
          <w:sz w:val="22"/>
          <w:szCs w:val="22"/>
          <w:lang w:val="da-DK"/>
        </w:rPr>
      </w:pPr>
    </w:p>
    <w:p w:rsidR="003D6CA9" w:rsidRPr="00925B88" w:rsidRDefault="003D6CA9" w:rsidP="003D6CA9">
      <w:pPr>
        <w:ind w:left="360"/>
        <w:jc w:val="center"/>
        <w:rPr>
          <w:rFonts w:ascii="Verdana" w:hAnsi="Verdana"/>
          <w:sz w:val="22"/>
          <w:szCs w:val="22"/>
          <w:lang w:val="da-DK"/>
        </w:rPr>
      </w:pPr>
      <w:r w:rsidRPr="00925B88">
        <w:rPr>
          <w:rFonts w:ascii="Verdana" w:hAnsi="Verdana"/>
          <w:sz w:val="22"/>
          <w:szCs w:val="22"/>
          <w:lang w:val="da-DK"/>
        </w:rPr>
        <w:t>§ 3</w:t>
      </w:r>
    </w:p>
    <w:p w:rsidR="003D6CA9" w:rsidRPr="00925B88" w:rsidRDefault="003D6CA9" w:rsidP="003D6CA9">
      <w:pPr>
        <w:ind w:left="360"/>
        <w:jc w:val="center"/>
        <w:rPr>
          <w:rFonts w:ascii="Verdana" w:hAnsi="Verdana"/>
          <w:sz w:val="22"/>
          <w:szCs w:val="22"/>
          <w:lang w:val="da-DK"/>
        </w:rPr>
      </w:pPr>
      <w:r w:rsidRPr="00925B88">
        <w:rPr>
          <w:rFonts w:ascii="Verdana" w:hAnsi="Verdana"/>
          <w:sz w:val="22"/>
          <w:szCs w:val="22"/>
          <w:lang w:val="da-DK"/>
        </w:rPr>
        <w:t>Medlemskab</w:t>
      </w:r>
    </w:p>
    <w:p w:rsidR="003D6CA9" w:rsidRPr="00925B88" w:rsidRDefault="003D6CA9" w:rsidP="003D6CA9">
      <w:pPr>
        <w:ind w:left="360"/>
        <w:jc w:val="center"/>
        <w:rPr>
          <w:rFonts w:ascii="Verdana" w:hAnsi="Verdana"/>
          <w:sz w:val="22"/>
          <w:szCs w:val="22"/>
          <w:lang w:val="da-DK"/>
        </w:rPr>
      </w:pPr>
    </w:p>
    <w:p w:rsidR="00A0080A" w:rsidRDefault="00A0080A" w:rsidP="003D6CA9">
      <w:pPr>
        <w:ind w:left="360"/>
        <w:rPr>
          <w:rFonts w:ascii="Verdana" w:hAnsi="Verdana"/>
          <w:sz w:val="22"/>
          <w:szCs w:val="22"/>
          <w:lang w:val="da-DK"/>
        </w:rPr>
      </w:pPr>
      <w:r>
        <w:rPr>
          <w:rFonts w:ascii="Verdana" w:hAnsi="Verdana"/>
          <w:sz w:val="22"/>
          <w:szCs w:val="22"/>
          <w:lang w:val="da-DK"/>
        </w:rPr>
        <w:t>For at kunne benytte Hallen</w:t>
      </w:r>
      <w:r w:rsidR="002F326B">
        <w:rPr>
          <w:rFonts w:ascii="Verdana" w:hAnsi="Verdana"/>
          <w:sz w:val="22"/>
          <w:szCs w:val="22"/>
          <w:lang w:val="da-DK"/>
        </w:rPr>
        <w:t>s bookingportal</w:t>
      </w:r>
      <w:r>
        <w:rPr>
          <w:rFonts w:ascii="Verdana" w:hAnsi="Verdana"/>
          <w:sz w:val="22"/>
          <w:szCs w:val="22"/>
          <w:lang w:val="da-DK"/>
        </w:rPr>
        <w:t xml:space="preserve"> kræves medlemskab af NIK.</w:t>
      </w:r>
    </w:p>
    <w:p w:rsidR="00A0080A" w:rsidRDefault="00A0080A" w:rsidP="003D6CA9">
      <w:pPr>
        <w:ind w:left="360"/>
        <w:rPr>
          <w:rFonts w:ascii="Verdana" w:hAnsi="Verdana"/>
          <w:sz w:val="22"/>
          <w:szCs w:val="22"/>
          <w:lang w:val="da-DK"/>
        </w:rPr>
      </w:pPr>
    </w:p>
    <w:p w:rsidR="003D6CA9" w:rsidRPr="00925B88" w:rsidRDefault="003D6CA9" w:rsidP="003D6CA9">
      <w:pPr>
        <w:ind w:left="360"/>
        <w:rPr>
          <w:rFonts w:ascii="Verdana" w:hAnsi="Verdana"/>
          <w:sz w:val="22"/>
          <w:szCs w:val="22"/>
          <w:lang w:val="da-DK"/>
        </w:rPr>
      </w:pPr>
      <w:r w:rsidRPr="00925B88">
        <w:rPr>
          <w:rFonts w:ascii="Verdana" w:hAnsi="Verdana"/>
          <w:sz w:val="22"/>
          <w:szCs w:val="22"/>
          <w:lang w:val="da-DK"/>
        </w:rPr>
        <w:t xml:space="preserve">Adgang til medlemskab </w:t>
      </w:r>
      <w:r w:rsidR="00E11997" w:rsidRPr="00925B88">
        <w:rPr>
          <w:rFonts w:ascii="Verdana" w:hAnsi="Verdana"/>
          <w:sz w:val="22"/>
          <w:szCs w:val="22"/>
          <w:lang w:val="da-DK"/>
        </w:rPr>
        <w:t xml:space="preserve">og dermed anvendelse af idrætsfaciliteterne </w:t>
      </w:r>
      <w:r w:rsidRPr="00925B88">
        <w:rPr>
          <w:rFonts w:ascii="Verdana" w:hAnsi="Verdana"/>
          <w:sz w:val="22"/>
          <w:szCs w:val="22"/>
          <w:lang w:val="da-DK"/>
        </w:rPr>
        <w:t>har enhver fritidsforening</w:t>
      </w:r>
      <w:r w:rsidR="00925B88" w:rsidRPr="00925B88">
        <w:rPr>
          <w:rFonts w:ascii="Verdana" w:hAnsi="Verdana"/>
          <w:sz w:val="22"/>
          <w:szCs w:val="22"/>
          <w:lang w:val="da-DK"/>
        </w:rPr>
        <w:t>,</w:t>
      </w:r>
      <w:r w:rsidRPr="00925B88">
        <w:rPr>
          <w:rFonts w:ascii="Verdana" w:hAnsi="Verdana"/>
          <w:sz w:val="22"/>
          <w:szCs w:val="22"/>
          <w:lang w:val="da-DK"/>
        </w:rPr>
        <w:t xml:space="preserve"> som er godkendt af </w:t>
      </w:r>
      <w:proofErr w:type="spellStart"/>
      <w:r w:rsidR="00DA5449" w:rsidRPr="00925B88">
        <w:rPr>
          <w:rFonts w:ascii="Verdana" w:hAnsi="Verdana"/>
          <w:sz w:val="22"/>
          <w:szCs w:val="22"/>
          <w:lang w:val="da-DK"/>
        </w:rPr>
        <w:t>Novogruppen</w:t>
      </w:r>
      <w:proofErr w:type="spellEnd"/>
      <w:r w:rsidRPr="00925B88">
        <w:rPr>
          <w:rFonts w:ascii="Verdana" w:hAnsi="Verdana"/>
          <w:sz w:val="22"/>
          <w:szCs w:val="22"/>
          <w:lang w:val="da-DK"/>
        </w:rPr>
        <w:t xml:space="preserve"> med hjemsted </w:t>
      </w:r>
      <w:r w:rsidR="00C92032">
        <w:rPr>
          <w:rFonts w:ascii="Verdana" w:hAnsi="Verdana"/>
          <w:sz w:val="22"/>
          <w:szCs w:val="22"/>
          <w:lang w:val="da-DK"/>
        </w:rPr>
        <w:t>i</w:t>
      </w:r>
      <w:r w:rsidRPr="00925B88">
        <w:rPr>
          <w:rFonts w:ascii="Verdana" w:hAnsi="Verdana"/>
          <w:sz w:val="22"/>
          <w:szCs w:val="22"/>
          <w:lang w:val="da-DK"/>
        </w:rPr>
        <w:t xml:space="preserve"> </w:t>
      </w:r>
      <w:proofErr w:type="spellStart"/>
      <w:r w:rsidRPr="00925B88">
        <w:rPr>
          <w:rFonts w:ascii="Verdana" w:hAnsi="Verdana"/>
          <w:sz w:val="22"/>
          <w:szCs w:val="22"/>
          <w:lang w:val="da-DK"/>
        </w:rPr>
        <w:t>N</w:t>
      </w:r>
      <w:r w:rsidR="00DA5449" w:rsidRPr="00925B88">
        <w:rPr>
          <w:rFonts w:ascii="Verdana" w:hAnsi="Verdana"/>
          <w:sz w:val="22"/>
          <w:szCs w:val="22"/>
          <w:lang w:val="da-DK"/>
        </w:rPr>
        <w:t>ovogruppen</w:t>
      </w:r>
      <w:proofErr w:type="spellEnd"/>
      <w:r w:rsidRPr="00925B88">
        <w:rPr>
          <w:rFonts w:ascii="Verdana" w:hAnsi="Verdana"/>
          <w:sz w:val="22"/>
          <w:szCs w:val="22"/>
          <w:lang w:val="da-DK"/>
        </w:rPr>
        <w:t xml:space="preserve"> eller, for så vidt medlemmerne af disse foreninger er ansat i </w:t>
      </w:r>
      <w:proofErr w:type="spellStart"/>
      <w:r w:rsidRPr="00925B88">
        <w:rPr>
          <w:rFonts w:ascii="Verdana" w:hAnsi="Verdana"/>
          <w:sz w:val="22"/>
          <w:szCs w:val="22"/>
          <w:lang w:val="da-DK"/>
        </w:rPr>
        <w:t>N</w:t>
      </w:r>
      <w:r w:rsidR="00DA5449" w:rsidRPr="00925B88">
        <w:rPr>
          <w:rFonts w:ascii="Verdana" w:hAnsi="Verdana"/>
          <w:sz w:val="22"/>
          <w:szCs w:val="22"/>
          <w:lang w:val="da-DK"/>
        </w:rPr>
        <w:t>ovogruppen</w:t>
      </w:r>
      <w:proofErr w:type="spellEnd"/>
      <w:r w:rsidRPr="00925B88">
        <w:rPr>
          <w:rFonts w:ascii="Verdana" w:hAnsi="Verdana"/>
          <w:sz w:val="22"/>
          <w:szCs w:val="22"/>
          <w:lang w:val="da-DK"/>
        </w:rPr>
        <w:t xml:space="preserve"> eller er efterlønsmodtager</w:t>
      </w:r>
      <w:r w:rsidR="00E11997" w:rsidRPr="00925B88">
        <w:rPr>
          <w:rFonts w:ascii="Verdana" w:hAnsi="Verdana"/>
          <w:sz w:val="22"/>
          <w:szCs w:val="22"/>
          <w:lang w:val="da-DK"/>
        </w:rPr>
        <w:t>e</w:t>
      </w:r>
      <w:r w:rsidRPr="00925B88">
        <w:rPr>
          <w:rFonts w:ascii="Verdana" w:hAnsi="Verdana"/>
          <w:sz w:val="22"/>
          <w:szCs w:val="22"/>
          <w:lang w:val="da-DK"/>
        </w:rPr>
        <w:t xml:space="preserve"> eller pensionist</w:t>
      </w:r>
      <w:r w:rsidR="00E11997" w:rsidRPr="00925B88">
        <w:rPr>
          <w:rFonts w:ascii="Verdana" w:hAnsi="Verdana"/>
          <w:sz w:val="22"/>
          <w:szCs w:val="22"/>
          <w:lang w:val="da-DK"/>
        </w:rPr>
        <w:t>er</w:t>
      </w:r>
      <w:r w:rsidRPr="00925B88">
        <w:rPr>
          <w:rFonts w:ascii="Verdana" w:hAnsi="Verdana"/>
          <w:sz w:val="22"/>
          <w:szCs w:val="22"/>
          <w:lang w:val="da-DK"/>
        </w:rPr>
        <w:t xml:space="preserve"> herfra.</w:t>
      </w:r>
    </w:p>
    <w:p w:rsidR="003D6CA9" w:rsidRPr="00925B88" w:rsidRDefault="003D6CA9" w:rsidP="003D6CA9">
      <w:pPr>
        <w:ind w:left="360"/>
        <w:rPr>
          <w:rFonts w:ascii="Verdana" w:hAnsi="Verdana"/>
          <w:sz w:val="22"/>
          <w:szCs w:val="22"/>
          <w:lang w:val="da-DK"/>
        </w:rPr>
      </w:pPr>
    </w:p>
    <w:p w:rsidR="003D6CA9" w:rsidRPr="00925B88" w:rsidRDefault="003D6CA9" w:rsidP="003D6CA9">
      <w:pPr>
        <w:ind w:left="360"/>
        <w:rPr>
          <w:rFonts w:ascii="Verdana" w:hAnsi="Verdana"/>
          <w:sz w:val="22"/>
          <w:szCs w:val="22"/>
          <w:lang w:val="da-DK"/>
        </w:rPr>
      </w:pPr>
      <w:r w:rsidRPr="00925B88">
        <w:rPr>
          <w:rFonts w:ascii="Verdana" w:hAnsi="Verdana"/>
          <w:sz w:val="22"/>
          <w:szCs w:val="22"/>
          <w:lang w:val="da-DK"/>
        </w:rPr>
        <w:t>Foreningerne etablerer egne love og vedtægter.</w:t>
      </w:r>
    </w:p>
    <w:p w:rsidR="004C07DB" w:rsidRPr="00925B88" w:rsidRDefault="004C07DB" w:rsidP="003D6CA9">
      <w:pPr>
        <w:ind w:left="360"/>
        <w:rPr>
          <w:rFonts w:ascii="Verdana" w:hAnsi="Verdana"/>
          <w:sz w:val="22"/>
          <w:szCs w:val="22"/>
          <w:lang w:val="da-DK"/>
        </w:rPr>
      </w:pPr>
    </w:p>
    <w:p w:rsidR="0034183D" w:rsidRPr="00925B88" w:rsidRDefault="0034183D" w:rsidP="003D6CA9">
      <w:pPr>
        <w:ind w:left="360"/>
        <w:rPr>
          <w:rFonts w:ascii="Verdana" w:hAnsi="Verdana"/>
          <w:sz w:val="22"/>
          <w:szCs w:val="22"/>
          <w:lang w:val="da-DK"/>
        </w:rPr>
      </w:pPr>
    </w:p>
    <w:p w:rsidR="004C07DB" w:rsidRPr="00925B88" w:rsidRDefault="004C07DB" w:rsidP="004C07DB">
      <w:pPr>
        <w:ind w:left="360"/>
        <w:jc w:val="center"/>
        <w:rPr>
          <w:rFonts w:ascii="Verdana" w:hAnsi="Verdana"/>
          <w:sz w:val="22"/>
          <w:szCs w:val="22"/>
          <w:lang w:val="da-DK"/>
        </w:rPr>
      </w:pPr>
      <w:r w:rsidRPr="00925B88">
        <w:rPr>
          <w:rFonts w:ascii="Verdana" w:hAnsi="Verdana"/>
          <w:sz w:val="22"/>
          <w:szCs w:val="22"/>
          <w:lang w:val="da-DK"/>
        </w:rPr>
        <w:t>§ 4</w:t>
      </w:r>
    </w:p>
    <w:p w:rsidR="004C07DB" w:rsidRPr="00925B88" w:rsidRDefault="004C07DB" w:rsidP="004C07DB">
      <w:pPr>
        <w:ind w:left="360"/>
        <w:jc w:val="center"/>
        <w:rPr>
          <w:rFonts w:ascii="Verdana" w:hAnsi="Verdana"/>
          <w:sz w:val="22"/>
          <w:szCs w:val="22"/>
          <w:lang w:val="da-DK"/>
        </w:rPr>
      </w:pPr>
      <w:r w:rsidRPr="00925B88">
        <w:rPr>
          <w:rFonts w:ascii="Verdana" w:hAnsi="Verdana"/>
          <w:sz w:val="22"/>
          <w:szCs w:val="22"/>
          <w:lang w:val="da-DK"/>
        </w:rPr>
        <w:t>Bestyrelse</w:t>
      </w:r>
    </w:p>
    <w:p w:rsidR="00DA5449" w:rsidRPr="00925B88" w:rsidRDefault="00DA5449" w:rsidP="004C07DB">
      <w:pPr>
        <w:ind w:left="360"/>
        <w:jc w:val="center"/>
        <w:rPr>
          <w:rFonts w:ascii="Verdana" w:hAnsi="Verdana"/>
          <w:sz w:val="22"/>
          <w:szCs w:val="22"/>
          <w:lang w:val="da-DK"/>
        </w:rPr>
      </w:pPr>
    </w:p>
    <w:p w:rsidR="00DA5449" w:rsidRPr="00925B88" w:rsidRDefault="002B59DE" w:rsidP="00DA5449">
      <w:pPr>
        <w:ind w:left="360"/>
        <w:rPr>
          <w:rFonts w:ascii="Verdana" w:hAnsi="Verdana"/>
          <w:sz w:val="22"/>
          <w:szCs w:val="22"/>
          <w:lang w:val="da-DK"/>
        </w:rPr>
      </w:pPr>
      <w:r w:rsidRPr="00925B88">
        <w:rPr>
          <w:rFonts w:ascii="Verdana" w:hAnsi="Verdana"/>
          <w:sz w:val="22"/>
          <w:szCs w:val="22"/>
          <w:lang w:val="da-DK"/>
        </w:rPr>
        <w:t>Fr</w:t>
      </w:r>
      <w:r w:rsidR="00D105D2" w:rsidRPr="00925B88">
        <w:rPr>
          <w:rFonts w:ascii="Verdana" w:hAnsi="Verdana"/>
          <w:sz w:val="22"/>
          <w:szCs w:val="22"/>
          <w:lang w:val="da-DK"/>
        </w:rPr>
        <w:t>itidscenter</w:t>
      </w:r>
      <w:r w:rsidR="00DA5449" w:rsidRPr="00925B88">
        <w:rPr>
          <w:rFonts w:ascii="Verdana" w:hAnsi="Verdana"/>
          <w:sz w:val="22"/>
          <w:szCs w:val="22"/>
          <w:lang w:val="da-DK"/>
        </w:rPr>
        <w:t xml:space="preserve"> </w:t>
      </w:r>
      <w:r w:rsidRPr="00925B88">
        <w:rPr>
          <w:rFonts w:ascii="Verdana" w:hAnsi="Verdana"/>
          <w:sz w:val="22"/>
          <w:szCs w:val="22"/>
          <w:lang w:val="da-DK"/>
        </w:rPr>
        <w:t xml:space="preserve">Kalundborg </w:t>
      </w:r>
      <w:r w:rsidR="00DA5449" w:rsidRPr="00925B88">
        <w:rPr>
          <w:rFonts w:ascii="Verdana" w:hAnsi="Verdana"/>
          <w:sz w:val="22"/>
          <w:szCs w:val="22"/>
          <w:lang w:val="da-DK"/>
        </w:rPr>
        <w:t>ledes af en b</w:t>
      </w:r>
      <w:r w:rsidRPr="00925B88">
        <w:rPr>
          <w:rFonts w:ascii="Verdana" w:hAnsi="Verdana"/>
          <w:sz w:val="22"/>
          <w:szCs w:val="22"/>
          <w:lang w:val="da-DK"/>
        </w:rPr>
        <w:t>estyrelse bestående af formand</w:t>
      </w:r>
      <w:r w:rsidR="00E11997" w:rsidRPr="00925B88">
        <w:rPr>
          <w:rFonts w:ascii="Verdana" w:hAnsi="Verdana"/>
          <w:sz w:val="22"/>
          <w:szCs w:val="22"/>
          <w:lang w:val="da-DK"/>
        </w:rPr>
        <w:t>, sekretær samt</w:t>
      </w:r>
      <w:r w:rsidRPr="00925B88">
        <w:rPr>
          <w:rFonts w:ascii="Verdana" w:hAnsi="Verdana"/>
          <w:sz w:val="22"/>
          <w:szCs w:val="22"/>
          <w:lang w:val="da-DK"/>
        </w:rPr>
        <w:t xml:space="preserve"> menige medlemmer</w:t>
      </w:r>
      <w:r w:rsidR="00E11997" w:rsidRPr="00925B88">
        <w:rPr>
          <w:rFonts w:ascii="Verdana" w:hAnsi="Verdana"/>
          <w:sz w:val="22"/>
          <w:szCs w:val="22"/>
          <w:lang w:val="da-DK"/>
        </w:rPr>
        <w:t xml:space="preserve">, der består af repræsentanter for relevante klubber. </w:t>
      </w:r>
      <w:r w:rsidR="00D105D2" w:rsidRPr="00925B88">
        <w:rPr>
          <w:rFonts w:ascii="Verdana" w:hAnsi="Verdana"/>
          <w:sz w:val="22"/>
          <w:szCs w:val="22"/>
          <w:lang w:val="da-DK"/>
        </w:rPr>
        <w:t>F</w:t>
      </w:r>
      <w:r w:rsidR="00DA5449" w:rsidRPr="00925B88">
        <w:rPr>
          <w:rFonts w:ascii="Verdana" w:hAnsi="Verdana"/>
          <w:sz w:val="22"/>
          <w:szCs w:val="22"/>
          <w:lang w:val="da-DK"/>
        </w:rPr>
        <w:t xml:space="preserve">ormanden for bestyrelsen udpeges af Novo </w:t>
      </w:r>
      <w:proofErr w:type="spellStart"/>
      <w:r w:rsidR="00DA5449" w:rsidRPr="00925B88">
        <w:rPr>
          <w:rFonts w:ascii="Verdana" w:hAnsi="Verdana"/>
          <w:sz w:val="22"/>
          <w:szCs w:val="22"/>
          <w:lang w:val="da-DK"/>
        </w:rPr>
        <w:t>Nordisk’s</w:t>
      </w:r>
      <w:proofErr w:type="spellEnd"/>
      <w:r w:rsidR="00DA5449" w:rsidRPr="00925B88">
        <w:rPr>
          <w:rFonts w:ascii="Verdana" w:hAnsi="Verdana"/>
          <w:sz w:val="22"/>
          <w:szCs w:val="22"/>
          <w:lang w:val="da-DK"/>
        </w:rPr>
        <w:t xml:space="preserve"> ledelse i </w:t>
      </w:r>
      <w:proofErr w:type="spellStart"/>
      <w:r w:rsidR="00DA5449" w:rsidRPr="00925B88">
        <w:rPr>
          <w:rFonts w:ascii="Verdana" w:hAnsi="Verdana"/>
          <w:sz w:val="22"/>
          <w:szCs w:val="22"/>
          <w:lang w:val="da-DK"/>
        </w:rPr>
        <w:t>Ka</w:t>
      </w:r>
      <w:proofErr w:type="spellEnd"/>
      <w:r w:rsidR="00DA5449" w:rsidRPr="00925B88">
        <w:rPr>
          <w:rFonts w:ascii="Verdana" w:hAnsi="Verdana"/>
          <w:sz w:val="22"/>
          <w:szCs w:val="22"/>
          <w:lang w:val="da-DK"/>
        </w:rPr>
        <w:t>.</w:t>
      </w:r>
    </w:p>
    <w:p w:rsidR="00DA5449" w:rsidRPr="00925B88" w:rsidRDefault="00DA5449" w:rsidP="00DA5449">
      <w:pPr>
        <w:ind w:left="360"/>
        <w:rPr>
          <w:rFonts w:ascii="Verdana" w:hAnsi="Verdana"/>
          <w:sz w:val="22"/>
          <w:szCs w:val="22"/>
          <w:lang w:val="da-DK"/>
        </w:rPr>
      </w:pPr>
    </w:p>
    <w:p w:rsidR="00DA5449" w:rsidRPr="00925B88" w:rsidRDefault="00DA5449" w:rsidP="00DA5449">
      <w:pPr>
        <w:ind w:left="360"/>
        <w:rPr>
          <w:rFonts w:ascii="Verdana" w:hAnsi="Verdana"/>
          <w:sz w:val="22"/>
          <w:szCs w:val="22"/>
          <w:lang w:val="da-DK"/>
        </w:rPr>
      </w:pPr>
      <w:r w:rsidRPr="00925B88">
        <w:rPr>
          <w:rFonts w:ascii="Verdana" w:hAnsi="Verdana"/>
          <w:sz w:val="22"/>
          <w:szCs w:val="22"/>
          <w:lang w:val="da-DK"/>
        </w:rPr>
        <w:t xml:space="preserve">Alle bestyrelsesmedlemmer i </w:t>
      </w:r>
      <w:r w:rsidR="002B59DE" w:rsidRPr="00925B88">
        <w:rPr>
          <w:rFonts w:ascii="Verdana" w:hAnsi="Verdana"/>
          <w:sz w:val="22"/>
          <w:szCs w:val="22"/>
          <w:lang w:val="da-DK"/>
        </w:rPr>
        <w:t>F</w:t>
      </w:r>
      <w:r w:rsidR="00D105D2" w:rsidRPr="00925B88">
        <w:rPr>
          <w:rFonts w:ascii="Verdana" w:hAnsi="Verdana"/>
          <w:sz w:val="22"/>
          <w:szCs w:val="22"/>
          <w:lang w:val="da-DK"/>
        </w:rPr>
        <w:t>ritidscenter</w:t>
      </w:r>
      <w:r w:rsidRPr="00925B88">
        <w:rPr>
          <w:rFonts w:ascii="Verdana" w:hAnsi="Verdana"/>
          <w:sz w:val="22"/>
          <w:szCs w:val="22"/>
          <w:lang w:val="da-DK"/>
        </w:rPr>
        <w:t xml:space="preserve"> </w:t>
      </w:r>
      <w:r w:rsidR="002B59DE" w:rsidRPr="00925B88">
        <w:rPr>
          <w:rFonts w:ascii="Verdana" w:hAnsi="Verdana"/>
          <w:sz w:val="22"/>
          <w:szCs w:val="22"/>
          <w:lang w:val="da-DK"/>
        </w:rPr>
        <w:t xml:space="preserve">Kalundborg </w:t>
      </w:r>
      <w:r w:rsidRPr="00925B88">
        <w:rPr>
          <w:rFonts w:ascii="Verdana" w:hAnsi="Verdana"/>
          <w:sz w:val="22"/>
          <w:szCs w:val="22"/>
          <w:lang w:val="da-DK"/>
        </w:rPr>
        <w:t xml:space="preserve">skal være ansat i </w:t>
      </w:r>
      <w:proofErr w:type="spellStart"/>
      <w:r w:rsidRPr="00925B88">
        <w:rPr>
          <w:rFonts w:ascii="Verdana" w:hAnsi="Verdana"/>
          <w:sz w:val="22"/>
          <w:szCs w:val="22"/>
          <w:lang w:val="da-DK"/>
        </w:rPr>
        <w:t>Novogruppen</w:t>
      </w:r>
      <w:proofErr w:type="spellEnd"/>
      <w:r w:rsidRPr="00925B88">
        <w:rPr>
          <w:rFonts w:ascii="Verdana" w:hAnsi="Verdana"/>
          <w:sz w:val="22"/>
          <w:szCs w:val="22"/>
          <w:lang w:val="da-DK"/>
        </w:rPr>
        <w:t xml:space="preserve"> eller være efterlønner/pensionist herfra. Alle </w:t>
      </w:r>
      <w:r w:rsidR="002B59DE" w:rsidRPr="00925B88">
        <w:rPr>
          <w:rFonts w:ascii="Verdana" w:hAnsi="Verdana"/>
          <w:sz w:val="22"/>
          <w:szCs w:val="22"/>
          <w:lang w:val="da-DK"/>
        </w:rPr>
        <w:t xml:space="preserve">menige </w:t>
      </w:r>
      <w:r w:rsidRPr="00925B88">
        <w:rPr>
          <w:rFonts w:ascii="Verdana" w:hAnsi="Verdana"/>
          <w:sz w:val="22"/>
          <w:szCs w:val="22"/>
          <w:lang w:val="da-DK"/>
        </w:rPr>
        <w:t>bestyrelsesmedlemmer skal repræsentere forskellige foreninger.</w:t>
      </w:r>
    </w:p>
    <w:p w:rsidR="00DA5449" w:rsidRPr="00925B88" w:rsidRDefault="00DA5449" w:rsidP="00DA5449">
      <w:pPr>
        <w:ind w:left="360"/>
        <w:rPr>
          <w:rFonts w:ascii="Verdana" w:hAnsi="Verdana"/>
          <w:sz w:val="22"/>
          <w:szCs w:val="22"/>
          <w:lang w:val="da-DK"/>
        </w:rPr>
      </w:pPr>
    </w:p>
    <w:p w:rsidR="00DA5449" w:rsidRPr="00925B88" w:rsidRDefault="00DA5449" w:rsidP="00DA5449">
      <w:pPr>
        <w:ind w:left="360"/>
        <w:rPr>
          <w:rFonts w:ascii="Verdana" w:hAnsi="Verdana"/>
          <w:sz w:val="22"/>
          <w:szCs w:val="22"/>
          <w:lang w:val="da-DK"/>
        </w:rPr>
      </w:pPr>
    </w:p>
    <w:p w:rsidR="00DA5449" w:rsidRPr="00925B88" w:rsidRDefault="00DA5449" w:rsidP="00DA5449">
      <w:pPr>
        <w:ind w:left="360"/>
        <w:rPr>
          <w:rFonts w:ascii="Verdana" w:hAnsi="Verdana"/>
          <w:sz w:val="22"/>
          <w:szCs w:val="22"/>
          <w:lang w:val="da-DK"/>
        </w:rPr>
      </w:pPr>
      <w:r w:rsidRPr="00925B88">
        <w:rPr>
          <w:rFonts w:ascii="Verdana" w:hAnsi="Verdana"/>
          <w:sz w:val="22"/>
          <w:szCs w:val="22"/>
          <w:lang w:val="da-DK"/>
        </w:rPr>
        <w:lastRenderedPageBreak/>
        <w:t xml:space="preserve">Bestyrelsen bestemmer selv sin forretningsorden og skal føre referater fra sine møder, der afholdes, når formanden skønner det nødvendigt, eller når mindst halvdelen af bestyrelsen forlanger det. Bestyrelsesmøder indkaldes skriftligt med mindst 3 arbejdsdages varsel. Referaterne udsendes til </w:t>
      </w:r>
      <w:r w:rsidR="00E11997" w:rsidRPr="00925B88">
        <w:rPr>
          <w:rFonts w:ascii="Verdana" w:hAnsi="Verdana"/>
          <w:sz w:val="22"/>
          <w:szCs w:val="22"/>
          <w:lang w:val="da-DK"/>
        </w:rPr>
        <w:t xml:space="preserve">bestyrelsesmedlemmerne, der har ansvaret for at videreformidle information til deres respektive </w:t>
      </w:r>
      <w:r w:rsidRPr="00925B88">
        <w:rPr>
          <w:rFonts w:ascii="Verdana" w:hAnsi="Verdana"/>
          <w:sz w:val="22"/>
          <w:szCs w:val="22"/>
          <w:lang w:val="da-DK"/>
        </w:rPr>
        <w:t>medlemsforeninger.</w:t>
      </w:r>
    </w:p>
    <w:p w:rsidR="00DA5449" w:rsidRPr="00925B88" w:rsidRDefault="00DA5449" w:rsidP="00DA5449">
      <w:pPr>
        <w:ind w:left="360"/>
        <w:rPr>
          <w:rFonts w:ascii="Verdana" w:hAnsi="Verdana"/>
          <w:sz w:val="22"/>
          <w:szCs w:val="22"/>
          <w:lang w:val="da-DK"/>
        </w:rPr>
      </w:pPr>
    </w:p>
    <w:p w:rsidR="00DA5449" w:rsidRPr="00925B88" w:rsidRDefault="00DA5449" w:rsidP="00DA5449">
      <w:pPr>
        <w:ind w:left="360"/>
        <w:rPr>
          <w:rFonts w:ascii="Verdana" w:hAnsi="Verdana"/>
          <w:sz w:val="22"/>
          <w:szCs w:val="22"/>
          <w:lang w:val="da-DK"/>
        </w:rPr>
      </w:pPr>
      <w:r w:rsidRPr="00925B88">
        <w:rPr>
          <w:rFonts w:ascii="Verdana" w:hAnsi="Verdana"/>
          <w:sz w:val="22"/>
          <w:szCs w:val="22"/>
          <w:lang w:val="da-DK"/>
        </w:rPr>
        <w:t>Beslutninger på bestyrelsesmøder træffes ved almindeligt stemmeflertal blandt de</w:t>
      </w:r>
      <w:r w:rsidR="002B179A">
        <w:rPr>
          <w:rFonts w:ascii="Verdana" w:hAnsi="Verdana"/>
          <w:sz w:val="22"/>
          <w:szCs w:val="22"/>
          <w:lang w:val="da-DK"/>
        </w:rPr>
        <w:t xml:space="preserve"> </w:t>
      </w:r>
      <w:r w:rsidR="00DB3CE2" w:rsidRPr="00925B88">
        <w:rPr>
          <w:rFonts w:ascii="Verdana" w:hAnsi="Verdana"/>
          <w:sz w:val="22"/>
          <w:szCs w:val="22"/>
          <w:lang w:val="da-DK"/>
        </w:rPr>
        <w:t>fr</w:t>
      </w:r>
      <w:r w:rsidRPr="00925B88">
        <w:rPr>
          <w:rFonts w:ascii="Verdana" w:hAnsi="Verdana"/>
          <w:sz w:val="22"/>
          <w:szCs w:val="22"/>
          <w:lang w:val="da-DK"/>
        </w:rPr>
        <w:t>emmødte medlemmer. Hver</w:t>
      </w:r>
      <w:r w:rsidR="00E5045A" w:rsidRPr="00925B88">
        <w:rPr>
          <w:rFonts w:ascii="Verdana" w:hAnsi="Verdana"/>
          <w:sz w:val="22"/>
          <w:szCs w:val="22"/>
          <w:lang w:val="da-DK"/>
        </w:rPr>
        <w:t>t</w:t>
      </w:r>
      <w:r w:rsidRPr="00925B88">
        <w:rPr>
          <w:rFonts w:ascii="Verdana" w:hAnsi="Verdana"/>
          <w:sz w:val="22"/>
          <w:szCs w:val="22"/>
          <w:lang w:val="da-DK"/>
        </w:rPr>
        <w:t xml:space="preserve"> tilstedeværende bestyrelsesmedlem har 1 stemme.</w:t>
      </w:r>
      <w:r w:rsidR="0059203C" w:rsidRPr="00925B88">
        <w:rPr>
          <w:rFonts w:ascii="Verdana" w:hAnsi="Verdana"/>
          <w:sz w:val="22"/>
          <w:szCs w:val="22"/>
          <w:lang w:val="da-DK"/>
        </w:rPr>
        <w:t xml:space="preserve"> </w:t>
      </w:r>
    </w:p>
    <w:p w:rsidR="00D105D2" w:rsidRPr="00925B88" w:rsidRDefault="0059203C" w:rsidP="00DA5449">
      <w:pPr>
        <w:ind w:left="360"/>
        <w:rPr>
          <w:rFonts w:ascii="Verdana" w:hAnsi="Verdana"/>
          <w:sz w:val="22"/>
          <w:szCs w:val="22"/>
          <w:lang w:val="da-DK"/>
        </w:rPr>
      </w:pPr>
      <w:r w:rsidRPr="00925B88">
        <w:rPr>
          <w:rFonts w:ascii="Verdana" w:hAnsi="Verdana"/>
          <w:sz w:val="22"/>
          <w:szCs w:val="22"/>
          <w:lang w:val="da-DK"/>
        </w:rPr>
        <w:t>Står stemmerne lige</w:t>
      </w:r>
      <w:r w:rsidR="00925B88">
        <w:rPr>
          <w:rFonts w:ascii="Verdana" w:hAnsi="Verdana"/>
          <w:sz w:val="22"/>
          <w:szCs w:val="22"/>
          <w:lang w:val="da-DK"/>
        </w:rPr>
        <w:t>,</w:t>
      </w:r>
      <w:r w:rsidRPr="00925B88">
        <w:rPr>
          <w:rFonts w:ascii="Verdana" w:hAnsi="Verdana"/>
          <w:sz w:val="22"/>
          <w:szCs w:val="22"/>
          <w:lang w:val="da-DK"/>
        </w:rPr>
        <w:t xml:space="preserve"> gør formandens stemme udslaget.</w:t>
      </w:r>
    </w:p>
    <w:p w:rsidR="00971BD7" w:rsidRPr="00925B88" w:rsidRDefault="00971BD7" w:rsidP="00DA5449">
      <w:pPr>
        <w:ind w:left="360"/>
        <w:rPr>
          <w:rFonts w:ascii="Verdana" w:hAnsi="Verdana"/>
          <w:sz w:val="22"/>
          <w:szCs w:val="22"/>
          <w:lang w:val="da-DK"/>
        </w:rPr>
      </w:pPr>
    </w:p>
    <w:p w:rsidR="00DA5449" w:rsidRPr="00925B88" w:rsidRDefault="0059203C" w:rsidP="00DA5449">
      <w:pPr>
        <w:ind w:left="360"/>
        <w:rPr>
          <w:rFonts w:ascii="Verdana" w:hAnsi="Verdana"/>
          <w:sz w:val="22"/>
          <w:szCs w:val="22"/>
          <w:lang w:val="da-DK"/>
        </w:rPr>
      </w:pPr>
      <w:r w:rsidRPr="00925B88">
        <w:rPr>
          <w:rFonts w:ascii="Verdana" w:hAnsi="Verdana"/>
          <w:sz w:val="22"/>
          <w:szCs w:val="22"/>
          <w:lang w:val="da-DK"/>
        </w:rPr>
        <w:t>Formanden har vetoret, som den eneste i bestyrelsen.</w:t>
      </w:r>
    </w:p>
    <w:p w:rsidR="0059203C" w:rsidRPr="00925B88" w:rsidRDefault="0059203C" w:rsidP="00DA5449">
      <w:pPr>
        <w:ind w:left="360"/>
        <w:rPr>
          <w:rFonts w:ascii="Verdana" w:hAnsi="Verdana"/>
          <w:sz w:val="22"/>
          <w:szCs w:val="22"/>
          <w:lang w:val="da-DK"/>
        </w:rPr>
      </w:pPr>
    </w:p>
    <w:p w:rsidR="0059203C" w:rsidRPr="00925B88" w:rsidRDefault="00971BD7" w:rsidP="00DA5449">
      <w:pPr>
        <w:ind w:left="360"/>
        <w:rPr>
          <w:rFonts w:ascii="Verdana" w:hAnsi="Verdana"/>
          <w:sz w:val="22"/>
          <w:szCs w:val="22"/>
          <w:lang w:val="da-DK"/>
        </w:rPr>
      </w:pPr>
      <w:r w:rsidRPr="00925B88">
        <w:rPr>
          <w:rFonts w:ascii="Verdana" w:hAnsi="Verdana"/>
          <w:sz w:val="22"/>
          <w:szCs w:val="22"/>
          <w:lang w:val="da-DK"/>
        </w:rPr>
        <w:t>FC</w:t>
      </w:r>
      <w:r w:rsidR="00A0080A">
        <w:rPr>
          <w:rFonts w:ascii="Verdana" w:hAnsi="Verdana"/>
          <w:sz w:val="22"/>
          <w:szCs w:val="22"/>
          <w:lang w:val="da-DK"/>
        </w:rPr>
        <w:t>-</w:t>
      </w:r>
      <w:proofErr w:type="spellStart"/>
      <w:r w:rsidRPr="00925B88">
        <w:rPr>
          <w:rFonts w:ascii="Verdana" w:hAnsi="Verdana"/>
          <w:sz w:val="22"/>
          <w:szCs w:val="22"/>
          <w:lang w:val="da-DK"/>
        </w:rPr>
        <w:t>Ka</w:t>
      </w:r>
      <w:proofErr w:type="spellEnd"/>
      <w:r w:rsidR="0059203C" w:rsidRPr="00925B88">
        <w:rPr>
          <w:rFonts w:ascii="Verdana" w:hAnsi="Verdana"/>
          <w:sz w:val="22"/>
          <w:szCs w:val="22"/>
          <w:lang w:val="da-DK"/>
        </w:rPr>
        <w:t xml:space="preserve"> forpligtes ved underskrift af formanden</w:t>
      </w:r>
      <w:r w:rsidRPr="00925B88">
        <w:rPr>
          <w:rFonts w:ascii="Verdana" w:hAnsi="Verdana"/>
          <w:sz w:val="22"/>
          <w:szCs w:val="22"/>
          <w:lang w:val="da-DK"/>
        </w:rPr>
        <w:t>, ligesom</w:t>
      </w:r>
      <w:r w:rsidR="0059203C" w:rsidRPr="00925B88">
        <w:rPr>
          <w:rFonts w:ascii="Verdana" w:hAnsi="Verdana"/>
          <w:sz w:val="22"/>
          <w:szCs w:val="22"/>
          <w:lang w:val="da-DK"/>
        </w:rPr>
        <w:t xml:space="preserve"> udbetaling</w:t>
      </w:r>
      <w:r w:rsidRPr="00925B88">
        <w:rPr>
          <w:rFonts w:ascii="Verdana" w:hAnsi="Verdana"/>
          <w:sz w:val="22"/>
          <w:szCs w:val="22"/>
          <w:lang w:val="da-DK"/>
        </w:rPr>
        <w:t>er</w:t>
      </w:r>
      <w:r w:rsidR="0059203C" w:rsidRPr="00925B88">
        <w:rPr>
          <w:rFonts w:ascii="Verdana" w:hAnsi="Verdana"/>
          <w:sz w:val="22"/>
          <w:szCs w:val="22"/>
          <w:lang w:val="da-DK"/>
        </w:rPr>
        <w:t xml:space="preserve"> kræve</w:t>
      </w:r>
      <w:r w:rsidRPr="00925B88">
        <w:rPr>
          <w:rFonts w:ascii="Verdana" w:hAnsi="Verdana"/>
          <w:sz w:val="22"/>
          <w:szCs w:val="22"/>
          <w:lang w:val="da-DK"/>
        </w:rPr>
        <w:t>r</w:t>
      </w:r>
      <w:r w:rsidR="0059203C" w:rsidRPr="00925B88">
        <w:rPr>
          <w:rFonts w:ascii="Verdana" w:hAnsi="Verdana"/>
          <w:sz w:val="22"/>
          <w:szCs w:val="22"/>
          <w:lang w:val="da-DK"/>
        </w:rPr>
        <w:t xml:space="preserve"> underskrift af formanden.</w:t>
      </w:r>
    </w:p>
    <w:p w:rsidR="0059203C" w:rsidRPr="00925B88" w:rsidRDefault="0059203C" w:rsidP="00DA5449">
      <w:pPr>
        <w:ind w:left="36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59203C" w:rsidRPr="00925B88" w:rsidRDefault="0059203C" w:rsidP="0059203C">
      <w:pPr>
        <w:ind w:left="360"/>
        <w:jc w:val="center"/>
        <w:rPr>
          <w:rFonts w:ascii="Verdana" w:hAnsi="Verdana"/>
          <w:sz w:val="22"/>
          <w:szCs w:val="22"/>
          <w:lang w:val="da-DK"/>
        </w:rPr>
      </w:pPr>
      <w:r w:rsidRPr="00925B88">
        <w:rPr>
          <w:rFonts w:ascii="Verdana" w:hAnsi="Verdana"/>
          <w:sz w:val="22"/>
          <w:szCs w:val="22"/>
          <w:lang w:val="da-DK"/>
        </w:rPr>
        <w:t>§ 5</w:t>
      </w:r>
    </w:p>
    <w:p w:rsidR="0059203C" w:rsidRPr="00925B88" w:rsidRDefault="0059203C" w:rsidP="0059203C">
      <w:pPr>
        <w:ind w:left="360"/>
        <w:jc w:val="center"/>
        <w:rPr>
          <w:rFonts w:ascii="Verdana" w:hAnsi="Verdana"/>
          <w:sz w:val="22"/>
          <w:szCs w:val="22"/>
          <w:lang w:val="da-DK"/>
        </w:rPr>
      </w:pPr>
      <w:r w:rsidRPr="00925B88">
        <w:rPr>
          <w:rFonts w:ascii="Verdana" w:hAnsi="Verdana"/>
          <w:sz w:val="22"/>
          <w:szCs w:val="22"/>
          <w:lang w:val="da-DK"/>
        </w:rPr>
        <w:t>Udvalg</w:t>
      </w:r>
    </w:p>
    <w:p w:rsidR="0059203C" w:rsidRPr="00925B88" w:rsidRDefault="0059203C" w:rsidP="0059203C">
      <w:pPr>
        <w:ind w:left="360"/>
        <w:rPr>
          <w:rFonts w:ascii="Verdana" w:hAnsi="Verdana"/>
          <w:sz w:val="22"/>
          <w:szCs w:val="22"/>
          <w:lang w:val="da-DK"/>
        </w:rPr>
      </w:pPr>
    </w:p>
    <w:p w:rsidR="0059203C" w:rsidRPr="00925B88" w:rsidRDefault="0059203C" w:rsidP="0059203C">
      <w:pPr>
        <w:ind w:left="360"/>
        <w:rPr>
          <w:rFonts w:ascii="Verdana" w:hAnsi="Verdana"/>
          <w:sz w:val="22"/>
          <w:szCs w:val="22"/>
          <w:lang w:val="da-DK"/>
        </w:rPr>
      </w:pPr>
      <w:r w:rsidRPr="00925B88">
        <w:rPr>
          <w:rFonts w:ascii="Verdana" w:hAnsi="Verdana"/>
          <w:sz w:val="22"/>
          <w:szCs w:val="22"/>
          <w:lang w:val="da-DK"/>
        </w:rPr>
        <w:t>Bestyrelsen kan nedsætte udvalg evt. med beslutningsret til behandling af særlige spørgsmål.</w:t>
      </w:r>
    </w:p>
    <w:p w:rsidR="0059203C" w:rsidRPr="00925B88" w:rsidRDefault="0059203C" w:rsidP="0059203C">
      <w:pPr>
        <w:ind w:left="360"/>
        <w:rPr>
          <w:rFonts w:ascii="Verdana" w:hAnsi="Verdana"/>
          <w:sz w:val="22"/>
          <w:szCs w:val="22"/>
          <w:lang w:val="da-DK"/>
        </w:rPr>
      </w:pPr>
    </w:p>
    <w:p w:rsidR="0059203C" w:rsidRPr="00925B88" w:rsidRDefault="0059203C" w:rsidP="0059203C">
      <w:pPr>
        <w:ind w:left="360"/>
        <w:rPr>
          <w:rFonts w:ascii="Verdana" w:hAnsi="Verdana"/>
          <w:sz w:val="22"/>
          <w:szCs w:val="22"/>
          <w:lang w:val="da-DK"/>
        </w:rPr>
      </w:pPr>
      <w:r w:rsidRPr="00925B88">
        <w:rPr>
          <w:rFonts w:ascii="Verdana" w:hAnsi="Verdana"/>
          <w:sz w:val="22"/>
          <w:szCs w:val="22"/>
          <w:lang w:val="da-DK"/>
        </w:rPr>
        <w:t xml:space="preserve">Udvalg kunne være </w:t>
      </w:r>
      <w:r w:rsidR="00DB3CE2" w:rsidRPr="00925B88">
        <w:rPr>
          <w:rFonts w:ascii="Verdana" w:hAnsi="Verdana"/>
          <w:sz w:val="22"/>
          <w:szCs w:val="22"/>
          <w:lang w:val="da-DK"/>
        </w:rPr>
        <w:t>(</w:t>
      </w:r>
      <w:r w:rsidRPr="00925B88">
        <w:rPr>
          <w:rFonts w:ascii="Verdana" w:hAnsi="Verdana"/>
          <w:sz w:val="22"/>
          <w:szCs w:val="22"/>
          <w:lang w:val="da-DK"/>
        </w:rPr>
        <w:t>eksempler fra BA).</w:t>
      </w:r>
    </w:p>
    <w:p w:rsidR="0059203C" w:rsidRPr="00925B88" w:rsidRDefault="0059203C" w:rsidP="0059203C">
      <w:pPr>
        <w:ind w:left="360"/>
        <w:rPr>
          <w:rFonts w:ascii="Verdana" w:hAnsi="Verdana"/>
          <w:sz w:val="22"/>
          <w:szCs w:val="22"/>
          <w:lang w:val="da-DK"/>
        </w:rPr>
      </w:pPr>
    </w:p>
    <w:p w:rsidR="0059203C" w:rsidRPr="00925B88" w:rsidRDefault="0059203C" w:rsidP="0059203C">
      <w:pPr>
        <w:numPr>
          <w:ilvl w:val="0"/>
          <w:numId w:val="3"/>
        </w:numPr>
        <w:rPr>
          <w:rFonts w:ascii="Verdana" w:hAnsi="Verdana"/>
          <w:sz w:val="22"/>
          <w:szCs w:val="22"/>
          <w:lang w:val="da-DK"/>
        </w:rPr>
      </w:pPr>
      <w:r w:rsidRPr="00925B88">
        <w:rPr>
          <w:rFonts w:ascii="Verdana" w:hAnsi="Verdana"/>
          <w:sz w:val="22"/>
          <w:szCs w:val="22"/>
          <w:lang w:val="da-DK"/>
        </w:rPr>
        <w:t>Økonomiudvalg</w:t>
      </w:r>
      <w:r w:rsidR="0034183D" w:rsidRPr="00925B88">
        <w:rPr>
          <w:rFonts w:ascii="Verdana" w:hAnsi="Verdana"/>
          <w:sz w:val="22"/>
          <w:szCs w:val="22"/>
          <w:lang w:val="da-DK"/>
        </w:rPr>
        <w:t>,</w:t>
      </w:r>
      <w:r w:rsidRPr="00925B88">
        <w:rPr>
          <w:rFonts w:ascii="Verdana" w:hAnsi="Verdana"/>
          <w:sz w:val="22"/>
          <w:szCs w:val="22"/>
          <w:lang w:val="da-DK"/>
        </w:rPr>
        <w:t xml:space="preserve"> der sikre</w:t>
      </w:r>
      <w:r w:rsidR="0034183D" w:rsidRPr="00925B88">
        <w:rPr>
          <w:rFonts w:ascii="Verdana" w:hAnsi="Verdana"/>
          <w:sz w:val="22"/>
          <w:szCs w:val="22"/>
          <w:lang w:val="da-DK"/>
        </w:rPr>
        <w:t>r</w:t>
      </w:r>
      <w:r w:rsidRPr="00925B88">
        <w:rPr>
          <w:rFonts w:ascii="Verdana" w:hAnsi="Verdana"/>
          <w:sz w:val="22"/>
          <w:szCs w:val="22"/>
          <w:lang w:val="da-DK"/>
        </w:rPr>
        <w:t xml:space="preserve"> at budgettet overholdes.</w:t>
      </w:r>
    </w:p>
    <w:p w:rsidR="0059203C" w:rsidRPr="00925B88" w:rsidRDefault="0059203C" w:rsidP="0059203C">
      <w:pPr>
        <w:ind w:left="1080"/>
        <w:rPr>
          <w:rFonts w:ascii="Verdana" w:hAnsi="Verdana"/>
          <w:sz w:val="22"/>
          <w:szCs w:val="22"/>
          <w:lang w:val="da-DK"/>
        </w:rPr>
      </w:pPr>
    </w:p>
    <w:p w:rsidR="0059203C" w:rsidRPr="00925B88" w:rsidRDefault="0059203C" w:rsidP="0059203C">
      <w:pPr>
        <w:numPr>
          <w:ilvl w:val="0"/>
          <w:numId w:val="3"/>
        </w:numPr>
        <w:rPr>
          <w:rFonts w:ascii="Verdana" w:hAnsi="Verdana"/>
          <w:sz w:val="22"/>
          <w:szCs w:val="22"/>
          <w:lang w:val="da-DK"/>
        </w:rPr>
      </w:pPr>
      <w:r w:rsidRPr="00925B88">
        <w:rPr>
          <w:rFonts w:ascii="Verdana" w:hAnsi="Verdana"/>
          <w:sz w:val="22"/>
          <w:szCs w:val="22"/>
          <w:lang w:val="da-DK"/>
        </w:rPr>
        <w:t>Lokaleudvalg</w:t>
      </w:r>
      <w:r w:rsidR="0034183D" w:rsidRPr="00925B88">
        <w:rPr>
          <w:rFonts w:ascii="Verdana" w:hAnsi="Verdana"/>
          <w:sz w:val="22"/>
          <w:szCs w:val="22"/>
          <w:lang w:val="da-DK"/>
        </w:rPr>
        <w:t>,</w:t>
      </w:r>
      <w:r w:rsidRPr="00925B88">
        <w:rPr>
          <w:rFonts w:ascii="Verdana" w:hAnsi="Verdana"/>
          <w:sz w:val="22"/>
          <w:szCs w:val="22"/>
          <w:lang w:val="da-DK"/>
        </w:rPr>
        <w:t xml:space="preserve"> der behandler oplæg til bestyrelse for ændringer, udvidelse m.v. Udvalget </w:t>
      </w:r>
      <w:r w:rsidR="00E11997" w:rsidRPr="00925B88">
        <w:rPr>
          <w:rFonts w:ascii="Verdana" w:hAnsi="Verdana"/>
          <w:sz w:val="22"/>
          <w:szCs w:val="22"/>
          <w:lang w:val="da-DK"/>
        </w:rPr>
        <w:t xml:space="preserve">kunne </w:t>
      </w:r>
      <w:r w:rsidRPr="00925B88">
        <w:rPr>
          <w:rFonts w:ascii="Verdana" w:hAnsi="Verdana"/>
          <w:sz w:val="22"/>
          <w:szCs w:val="22"/>
          <w:lang w:val="da-DK"/>
        </w:rPr>
        <w:t>bestå af halassistent samt 2 bestyrelsesmedlemmer.</w:t>
      </w:r>
    </w:p>
    <w:p w:rsidR="0059203C" w:rsidRPr="00925B88" w:rsidRDefault="0059203C" w:rsidP="0059203C">
      <w:pPr>
        <w:rPr>
          <w:rFonts w:ascii="Verdana" w:hAnsi="Verdana"/>
          <w:sz w:val="22"/>
          <w:szCs w:val="22"/>
          <w:lang w:val="da-DK"/>
        </w:rPr>
      </w:pPr>
    </w:p>
    <w:p w:rsidR="0059203C" w:rsidRPr="00925B88" w:rsidRDefault="0059203C" w:rsidP="0059203C">
      <w:pPr>
        <w:numPr>
          <w:ilvl w:val="0"/>
          <w:numId w:val="3"/>
        </w:numPr>
        <w:rPr>
          <w:rFonts w:ascii="Verdana" w:hAnsi="Verdana"/>
          <w:sz w:val="22"/>
          <w:szCs w:val="22"/>
          <w:lang w:val="da-DK"/>
        </w:rPr>
      </w:pPr>
      <w:r w:rsidRPr="00925B88">
        <w:rPr>
          <w:rFonts w:ascii="Verdana" w:hAnsi="Verdana"/>
          <w:sz w:val="22"/>
          <w:szCs w:val="22"/>
          <w:lang w:val="da-DK"/>
        </w:rPr>
        <w:t>PR-udvalg</w:t>
      </w:r>
      <w:r w:rsidR="0034183D" w:rsidRPr="00925B88">
        <w:rPr>
          <w:rFonts w:ascii="Verdana" w:hAnsi="Verdana"/>
          <w:sz w:val="22"/>
          <w:szCs w:val="22"/>
          <w:lang w:val="da-DK"/>
        </w:rPr>
        <w:t xml:space="preserve">, der </w:t>
      </w:r>
      <w:r w:rsidRPr="00925B88">
        <w:rPr>
          <w:rFonts w:ascii="Verdana" w:hAnsi="Verdana"/>
          <w:sz w:val="22"/>
          <w:szCs w:val="22"/>
          <w:lang w:val="da-DK"/>
        </w:rPr>
        <w:t xml:space="preserve">står for intern/ekstern kommunikation bl.a. i forhold til klubberne. Udvalget </w:t>
      </w:r>
      <w:r w:rsidR="00E11997" w:rsidRPr="00925B88">
        <w:rPr>
          <w:rFonts w:ascii="Verdana" w:hAnsi="Verdana"/>
          <w:sz w:val="22"/>
          <w:szCs w:val="22"/>
          <w:lang w:val="da-DK"/>
        </w:rPr>
        <w:t xml:space="preserve">kan </w:t>
      </w:r>
      <w:r w:rsidRPr="00925B88">
        <w:rPr>
          <w:rFonts w:ascii="Verdana" w:hAnsi="Verdana"/>
          <w:sz w:val="22"/>
          <w:szCs w:val="22"/>
          <w:lang w:val="da-DK"/>
        </w:rPr>
        <w:t>bestå af 2-3 bestyrelsesmedlemmer.</w:t>
      </w:r>
    </w:p>
    <w:p w:rsidR="0059203C" w:rsidRPr="00925B88" w:rsidRDefault="0059203C" w:rsidP="0059203C">
      <w:pPr>
        <w:rPr>
          <w:rFonts w:ascii="Verdana" w:hAnsi="Verdana"/>
          <w:sz w:val="22"/>
          <w:szCs w:val="22"/>
          <w:lang w:val="da-DK"/>
        </w:rPr>
      </w:pPr>
    </w:p>
    <w:p w:rsidR="002C16CD" w:rsidRPr="00925B88" w:rsidRDefault="002C16CD" w:rsidP="002C16CD">
      <w:pPr>
        <w:rPr>
          <w:rFonts w:ascii="Verdana" w:hAnsi="Verdana"/>
          <w:sz w:val="22"/>
          <w:szCs w:val="22"/>
          <w:lang w:val="da-DK"/>
        </w:rPr>
      </w:pPr>
    </w:p>
    <w:p w:rsidR="002C16CD" w:rsidRPr="00925B88" w:rsidRDefault="002C16CD" w:rsidP="002C16CD">
      <w:pPr>
        <w:jc w:val="center"/>
        <w:rPr>
          <w:rFonts w:ascii="Verdana" w:hAnsi="Verdana"/>
          <w:sz w:val="22"/>
          <w:szCs w:val="22"/>
          <w:lang w:val="da-DK"/>
        </w:rPr>
      </w:pPr>
      <w:r w:rsidRPr="00925B88">
        <w:rPr>
          <w:rFonts w:ascii="Verdana" w:hAnsi="Verdana"/>
          <w:sz w:val="22"/>
          <w:szCs w:val="22"/>
          <w:lang w:val="da-DK"/>
        </w:rPr>
        <w:t>§ 6</w:t>
      </w:r>
    </w:p>
    <w:p w:rsidR="002C16CD" w:rsidRPr="00925B88" w:rsidRDefault="002C16CD" w:rsidP="002C16CD">
      <w:pPr>
        <w:jc w:val="center"/>
        <w:rPr>
          <w:rFonts w:ascii="Verdana" w:hAnsi="Verdana"/>
          <w:sz w:val="22"/>
          <w:szCs w:val="22"/>
          <w:lang w:val="da-DK"/>
        </w:rPr>
      </w:pPr>
      <w:r w:rsidRPr="00925B88">
        <w:rPr>
          <w:rFonts w:ascii="Verdana" w:hAnsi="Verdana"/>
          <w:sz w:val="22"/>
          <w:szCs w:val="22"/>
          <w:lang w:val="da-DK"/>
        </w:rPr>
        <w:t>Regnskab</w:t>
      </w:r>
    </w:p>
    <w:p w:rsidR="002C16CD" w:rsidRPr="00925B88" w:rsidRDefault="002C16CD" w:rsidP="002C16CD">
      <w:pPr>
        <w:jc w:val="center"/>
        <w:rPr>
          <w:rFonts w:ascii="Verdana" w:hAnsi="Verdana"/>
          <w:sz w:val="22"/>
          <w:szCs w:val="22"/>
          <w:lang w:val="da-DK"/>
        </w:rPr>
      </w:pPr>
    </w:p>
    <w:p w:rsidR="00971BD7" w:rsidRPr="00925B88" w:rsidRDefault="00971BD7" w:rsidP="002C16CD">
      <w:pPr>
        <w:rPr>
          <w:rFonts w:ascii="Verdana" w:hAnsi="Verdana"/>
          <w:sz w:val="22"/>
          <w:szCs w:val="22"/>
          <w:lang w:val="da-DK"/>
        </w:rPr>
      </w:pPr>
      <w:r w:rsidRPr="00925B88">
        <w:rPr>
          <w:rFonts w:ascii="Verdana" w:hAnsi="Verdana"/>
          <w:sz w:val="22"/>
          <w:szCs w:val="22"/>
          <w:lang w:val="da-DK"/>
        </w:rPr>
        <w:t>FC</w:t>
      </w:r>
      <w:r w:rsidR="00A0080A">
        <w:rPr>
          <w:rFonts w:ascii="Verdana" w:hAnsi="Verdana"/>
          <w:sz w:val="22"/>
          <w:szCs w:val="22"/>
          <w:lang w:val="da-DK"/>
        </w:rPr>
        <w:t>-</w:t>
      </w:r>
      <w:proofErr w:type="spellStart"/>
      <w:r w:rsidRPr="00925B88">
        <w:rPr>
          <w:rFonts w:ascii="Verdana" w:hAnsi="Verdana"/>
          <w:sz w:val="22"/>
          <w:szCs w:val="22"/>
          <w:lang w:val="da-DK"/>
        </w:rPr>
        <w:t>Ka’s</w:t>
      </w:r>
      <w:proofErr w:type="spellEnd"/>
      <w:r w:rsidRPr="00925B88">
        <w:rPr>
          <w:rFonts w:ascii="Verdana" w:hAnsi="Verdana"/>
          <w:sz w:val="22"/>
          <w:szCs w:val="22"/>
          <w:lang w:val="da-DK"/>
        </w:rPr>
        <w:t xml:space="preserve"> regnskab er erstattet af et normalt afdelingsbudget, afd. 1250</w:t>
      </w:r>
      <w:r w:rsidR="0034183D" w:rsidRPr="00925B88">
        <w:rPr>
          <w:rFonts w:ascii="Verdana" w:hAnsi="Verdana"/>
          <w:sz w:val="22"/>
          <w:szCs w:val="22"/>
          <w:lang w:val="da-DK"/>
        </w:rPr>
        <w:t>,</w:t>
      </w:r>
      <w:r w:rsidRPr="00925B88">
        <w:rPr>
          <w:rFonts w:ascii="Verdana" w:hAnsi="Verdana"/>
          <w:sz w:val="22"/>
          <w:szCs w:val="22"/>
          <w:lang w:val="da-DK"/>
        </w:rPr>
        <w:t xml:space="preserve"> som er en Novo Nordisk afdeling hjem</w:t>
      </w:r>
      <w:r w:rsidR="0034183D" w:rsidRPr="00925B88">
        <w:rPr>
          <w:rFonts w:ascii="Verdana" w:hAnsi="Verdana"/>
          <w:sz w:val="22"/>
          <w:szCs w:val="22"/>
          <w:lang w:val="da-DK"/>
        </w:rPr>
        <w:t>me</w:t>
      </w:r>
      <w:r w:rsidRPr="00925B88">
        <w:rPr>
          <w:rFonts w:ascii="Verdana" w:hAnsi="Verdana"/>
          <w:sz w:val="22"/>
          <w:szCs w:val="22"/>
          <w:lang w:val="da-DK"/>
        </w:rPr>
        <w:t xml:space="preserve">hørende under </w:t>
      </w:r>
      <w:r w:rsidR="00E11997" w:rsidRPr="00925B88">
        <w:rPr>
          <w:rFonts w:ascii="Verdana" w:hAnsi="Verdana"/>
          <w:sz w:val="22"/>
          <w:szCs w:val="22"/>
          <w:lang w:val="da-DK"/>
        </w:rPr>
        <w:t>Diabetes API</w:t>
      </w:r>
      <w:r w:rsidRPr="00925B88">
        <w:rPr>
          <w:rFonts w:ascii="Verdana" w:hAnsi="Verdana"/>
          <w:sz w:val="22"/>
          <w:szCs w:val="22"/>
          <w:lang w:val="da-DK"/>
        </w:rPr>
        <w:t>.</w:t>
      </w:r>
    </w:p>
    <w:p w:rsidR="00971BD7" w:rsidRPr="00925B88" w:rsidRDefault="00971BD7" w:rsidP="002C16CD">
      <w:pPr>
        <w:rPr>
          <w:rFonts w:ascii="Verdana" w:hAnsi="Verdana"/>
          <w:sz w:val="22"/>
          <w:szCs w:val="22"/>
          <w:lang w:val="da-DK"/>
        </w:rPr>
      </w:pPr>
      <w:r w:rsidRPr="00925B88">
        <w:rPr>
          <w:rFonts w:ascii="Verdana" w:hAnsi="Verdana"/>
          <w:sz w:val="22"/>
          <w:szCs w:val="22"/>
          <w:lang w:val="da-DK"/>
        </w:rPr>
        <w:t xml:space="preserve">Formanden for bestyrelsen (dvs. </w:t>
      </w:r>
      <w:proofErr w:type="spellStart"/>
      <w:r w:rsidRPr="00925B88">
        <w:rPr>
          <w:rFonts w:ascii="Verdana" w:hAnsi="Verdana"/>
          <w:sz w:val="22"/>
          <w:szCs w:val="22"/>
          <w:lang w:val="da-DK"/>
        </w:rPr>
        <w:t>NN’s</w:t>
      </w:r>
      <w:proofErr w:type="spellEnd"/>
      <w:r w:rsidRPr="00925B88">
        <w:rPr>
          <w:rFonts w:ascii="Verdana" w:hAnsi="Verdana"/>
          <w:sz w:val="22"/>
          <w:szCs w:val="22"/>
          <w:lang w:val="da-DK"/>
        </w:rPr>
        <w:t xml:space="preserve"> ledelsesrepræsentant) er budgetansvarlig for afd. 1250.</w:t>
      </w:r>
    </w:p>
    <w:p w:rsidR="002C16CD" w:rsidRPr="00925B88" w:rsidRDefault="002C16CD" w:rsidP="0059203C">
      <w:pPr>
        <w:rPr>
          <w:rFonts w:ascii="Verdana" w:hAnsi="Verdana"/>
          <w:sz w:val="22"/>
          <w:szCs w:val="22"/>
          <w:lang w:val="da-DK"/>
        </w:rPr>
      </w:pPr>
    </w:p>
    <w:p w:rsidR="002B59DE" w:rsidRPr="00925B88" w:rsidRDefault="002B59DE" w:rsidP="0059203C">
      <w:pPr>
        <w:rPr>
          <w:rFonts w:ascii="Verdana" w:hAnsi="Verdana"/>
          <w:sz w:val="22"/>
          <w:szCs w:val="22"/>
          <w:lang w:val="da-DK"/>
        </w:rPr>
      </w:pPr>
    </w:p>
    <w:p w:rsidR="002B59DE" w:rsidRPr="00925B88" w:rsidRDefault="002B59DE" w:rsidP="0059203C">
      <w:pPr>
        <w:rPr>
          <w:rFonts w:ascii="Verdana" w:hAnsi="Verdana"/>
          <w:sz w:val="22"/>
          <w:szCs w:val="22"/>
          <w:lang w:val="da-DK"/>
        </w:rPr>
      </w:pPr>
    </w:p>
    <w:p w:rsidR="0059203C" w:rsidRPr="00925B88" w:rsidRDefault="002C16CD" w:rsidP="002C16CD">
      <w:pPr>
        <w:jc w:val="center"/>
        <w:rPr>
          <w:rFonts w:ascii="Verdana" w:hAnsi="Verdana"/>
          <w:sz w:val="22"/>
          <w:szCs w:val="22"/>
          <w:lang w:val="da-DK"/>
        </w:rPr>
      </w:pPr>
      <w:r w:rsidRPr="00925B88">
        <w:rPr>
          <w:rFonts w:ascii="Verdana" w:hAnsi="Verdana"/>
          <w:sz w:val="22"/>
          <w:szCs w:val="22"/>
          <w:lang w:val="da-DK"/>
        </w:rPr>
        <w:t>§ 7</w:t>
      </w:r>
    </w:p>
    <w:p w:rsidR="002C16CD" w:rsidRPr="00925B88" w:rsidRDefault="002C16CD" w:rsidP="002C16CD">
      <w:pPr>
        <w:jc w:val="center"/>
        <w:rPr>
          <w:rFonts w:ascii="Verdana" w:hAnsi="Verdana"/>
          <w:sz w:val="22"/>
          <w:szCs w:val="22"/>
          <w:lang w:val="da-DK"/>
        </w:rPr>
      </w:pPr>
      <w:r w:rsidRPr="00925B88">
        <w:rPr>
          <w:rFonts w:ascii="Verdana" w:hAnsi="Verdana"/>
          <w:sz w:val="22"/>
          <w:szCs w:val="22"/>
          <w:lang w:val="da-DK"/>
        </w:rPr>
        <w:t>Brug af fritidscenter</w:t>
      </w:r>
    </w:p>
    <w:p w:rsidR="002C16CD" w:rsidRPr="00925B88" w:rsidRDefault="002C16CD" w:rsidP="002C16CD">
      <w:pPr>
        <w:jc w:val="center"/>
        <w:rPr>
          <w:rFonts w:ascii="Verdana" w:hAnsi="Verdana"/>
          <w:sz w:val="22"/>
          <w:szCs w:val="22"/>
          <w:lang w:val="da-DK"/>
        </w:rPr>
      </w:pPr>
    </w:p>
    <w:p w:rsidR="00971BD7" w:rsidRPr="00925B88" w:rsidRDefault="002C16CD" w:rsidP="002C16CD">
      <w:pPr>
        <w:rPr>
          <w:rFonts w:ascii="Verdana" w:hAnsi="Verdana"/>
          <w:sz w:val="22"/>
          <w:szCs w:val="22"/>
          <w:lang w:val="da-DK"/>
        </w:rPr>
      </w:pPr>
      <w:r w:rsidRPr="00925B88">
        <w:rPr>
          <w:rFonts w:ascii="Verdana" w:hAnsi="Verdana"/>
          <w:sz w:val="22"/>
          <w:szCs w:val="22"/>
          <w:lang w:val="da-DK"/>
        </w:rPr>
        <w:t>Alle arrangementer i fritidscentret skal godkendes af bestyrelsen</w:t>
      </w:r>
      <w:r w:rsidR="00D105D2" w:rsidRPr="00925B88">
        <w:rPr>
          <w:rFonts w:ascii="Verdana" w:hAnsi="Verdana"/>
          <w:sz w:val="22"/>
          <w:szCs w:val="22"/>
          <w:lang w:val="da-DK"/>
        </w:rPr>
        <w:t xml:space="preserve">. </w:t>
      </w:r>
    </w:p>
    <w:p w:rsidR="00E11997" w:rsidRPr="00925B88" w:rsidRDefault="00E11997" w:rsidP="002C16CD">
      <w:pPr>
        <w:rPr>
          <w:rFonts w:ascii="Verdana" w:hAnsi="Verdana"/>
          <w:sz w:val="22"/>
          <w:szCs w:val="22"/>
          <w:lang w:val="da-DK"/>
        </w:rPr>
      </w:pPr>
    </w:p>
    <w:p w:rsidR="00971BD7" w:rsidRPr="00925B88" w:rsidRDefault="00971BD7" w:rsidP="002C16CD">
      <w:pPr>
        <w:rPr>
          <w:rFonts w:ascii="Verdana" w:hAnsi="Verdana"/>
          <w:sz w:val="22"/>
          <w:szCs w:val="22"/>
          <w:lang w:val="da-DK"/>
        </w:rPr>
      </w:pPr>
    </w:p>
    <w:p w:rsidR="002C16CD" w:rsidRPr="00925B88" w:rsidRDefault="002C16CD" w:rsidP="002C16CD">
      <w:pPr>
        <w:rPr>
          <w:rFonts w:ascii="Verdana" w:hAnsi="Verdana"/>
          <w:sz w:val="22"/>
          <w:szCs w:val="22"/>
          <w:lang w:val="da-DK"/>
        </w:rPr>
      </w:pPr>
    </w:p>
    <w:p w:rsidR="00D105D2" w:rsidRPr="00925B88" w:rsidRDefault="00D105D2" w:rsidP="002C16CD">
      <w:pPr>
        <w:rPr>
          <w:rFonts w:ascii="Verdana" w:hAnsi="Verdana"/>
          <w:sz w:val="22"/>
          <w:szCs w:val="22"/>
          <w:lang w:val="da-DK"/>
        </w:rPr>
      </w:pPr>
      <w:r w:rsidRPr="00925B88">
        <w:rPr>
          <w:rFonts w:ascii="Verdana" w:hAnsi="Verdana"/>
          <w:sz w:val="22"/>
          <w:szCs w:val="22"/>
          <w:lang w:val="da-DK"/>
        </w:rPr>
        <w:t>Følgende arrangementer kan afholdes i fritidscentret:</w:t>
      </w:r>
    </w:p>
    <w:p w:rsidR="00D105D2" w:rsidRPr="00925B88" w:rsidRDefault="00D105D2" w:rsidP="002C16CD">
      <w:pPr>
        <w:rPr>
          <w:rFonts w:ascii="Verdana" w:hAnsi="Verdana"/>
          <w:sz w:val="22"/>
          <w:szCs w:val="22"/>
          <w:lang w:val="da-DK"/>
        </w:rPr>
      </w:pPr>
    </w:p>
    <w:p w:rsidR="002C16CD" w:rsidRPr="00925B88" w:rsidRDefault="00D105D2" w:rsidP="002C16CD">
      <w:pPr>
        <w:numPr>
          <w:ilvl w:val="0"/>
          <w:numId w:val="4"/>
        </w:numPr>
        <w:rPr>
          <w:rFonts w:ascii="Verdana" w:hAnsi="Verdana"/>
          <w:sz w:val="22"/>
          <w:szCs w:val="22"/>
          <w:lang w:val="da-DK"/>
        </w:rPr>
      </w:pPr>
      <w:r w:rsidRPr="00925B88">
        <w:rPr>
          <w:rFonts w:ascii="Verdana" w:hAnsi="Verdana"/>
          <w:sz w:val="22"/>
          <w:szCs w:val="22"/>
          <w:lang w:val="da-DK"/>
        </w:rPr>
        <w:t>Medarbejderf</w:t>
      </w:r>
      <w:r w:rsidR="002C16CD" w:rsidRPr="00925B88">
        <w:rPr>
          <w:rFonts w:ascii="Verdana" w:hAnsi="Verdana"/>
          <w:sz w:val="22"/>
          <w:szCs w:val="22"/>
          <w:lang w:val="da-DK"/>
        </w:rPr>
        <w:t>orenings</w:t>
      </w:r>
      <w:r w:rsidRPr="00925B88">
        <w:rPr>
          <w:rFonts w:ascii="Verdana" w:hAnsi="Verdana"/>
          <w:sz w:val="22"/>
          <w:szCs w:val="22"/>
          <w:lang w:val="da-DK"/>
        </w:rPr>
        <w:t>- samt idrætsforenings</w:t>
      </w:r>
      <w:r w:rsidR="002C16CD" w:rsidRPr="00925B88">
        <w:rPr>
          <w:rFonts w:ascii="Verdana" w:hAnsi="Verdana"/>
          <w:sz w:val="22"/>
          <w:szCs w:val="22"/>
          <w:lang w:val="da-DK"/>
        </w:rPr>
        <w:t>fester</w:t>
      </w:r>
      <w:r w:rsidR="00A0080A">
        <w:rPr>
          <w:rFonts w:ascii="Verdana" w:hAnsi="Verdana"/>
          <w:sz w:val="22"/>
          <w:szCs w:val="22"/>
          <w:lang w:val="da-DK"/>
        </w:rPr>
        <w:t>/-arrangementer</w:t>
      </w:r>
    </w:p>
    <w:p w:rsidR="00E11997" w:rsidRPr="00925B88" w:rsidRDefault="002C16CD" w:rsidP="002C16CD">
      <w:pPr>
        <w:numPr>
          <w:ilvl w:val="0"/>
          <w:numId w:val="4"/>
        </w:numPr>
        <w:rPr>
          <w:rFonts w:ascii="Verdana" w:hAnsi="Verdana"/>
          <w:sz w:val="22"/>
          <w:szCs w:val="22"/>
          <w:lang w:val="da-DK"/>
        </w:rPr>
      </w:pPr>
      <w:r w:rsidRPr="00925B88">
        <w:rPr>
          <w:rFonts w:ascii="Verdana" w:hAnsi="Verdana"/>
          <w:sz w:val="22"/>
          <w:szCs w:val="22"/>
          <w:lang w:val="da-DK"/>
        </w:rPr>
        <w:t>Afdelingsarrangementer</w:t>
      </w:r>
    </w:p>
    <w:p w:rsidR="002C16CD" w:rsidRPr="00925B88" w:rsidRDefault="002C16CD" w:rsidP="002C16CD">
      <w:pPr>
        <w:numPr>
          <w:ilvl w:val="0"/>
          <w:numId w:val="4"/>
        </w:numPr>
        <w:rPr>
          <w:rFonts w:ascii="Verdana" w:hAnsi="Verdana"/>
          <w:sz w:val="22"/>
          <w:szCs w:val="22"/>
          <w:lang w:val="da-DK"/>
        </w:rPr>
      </w:pPr>
      <w:r w:rsidRPr="00925B88">
        <w:rPr>
          <w:rFonts w:ascii="Verdana" w:hAnsi="Verdana"/>
          <w:sz w:val="22"/>
          <w:szCs w:val="22"/>
          <w:lang w:val="da-DK"/>
        </w:rPr>
        <w:t>Receptioner, jubilæ</w:t>
      </w:r>
      <w:r w:rsidR="0034183D" w:rsidRPr="00925B88">
        <w:rPr>
          <w:rFonts w:ascii="Verdana" w:hAnsi="Verdana"/>
          <w:sz w:val="22"/>
          <w:szCs w:val="22"/>
          <w:lang w:val="da-DK"/>
        </w:rPr>
        <w:t>er</w:t>
      </w:r>
      <w:r w:rsidRPr="00925B88">
        <w:rPr>
          <w:rFonts w:ascii="Verdana" w:hAnsi="Verdana"/>
          <w:sz w:val="22"/>
          <w:szCs w:val="22"/>
          <w:lang w:val="da-DK"/>
        </w:rPr>
        <w:t xml:space="preserve"> </w:t>
      </w:r>
      <w:r w:rsidR="008D4279" w:rsidRPr="00925B88">
        <w:rPr>
          <w:rFonts w:ascii="Verdana" w:hAnsi="Verdana"/>
          <w:sz w:val="22"/>
          <w:szCs w:val="22"/>
          <w:lang w:val="da-DK"/>
        </w:rPr>
        <w:t xml:space="preserve">i forbindelse med medarbejdere i </w:t>
      </w:r>
      <w:proofErr w:type="spellStart"/>
      <w:r w:rsidR="008D4279" w:rsidRPr="00925B88">
        <w:rPr>
          <w:rFonts w:ascii="Verdana" w:hAnsi="Verdana"/>
          <w:sz w:val="22"/>
          <w:szCs w:val="22"/>
          <w:lang w:val="da-DK"/>
        </w:rPr>
        <w:t>Novogruppen</w:t>
      </w:r>
      <w:proofErr w:type="spellEnd"/>
    </w:p>
    <w:p w:rsidR="002B59DE" w:rsidRPr="00925B88" w:rsidRDefault="002B59DE" w:rsidP="002C16CD">
      <w:pPr>
        <w:numPr>
          <w:ilvl w:val="0"/>
          <w:numId w:val="4"/>
        </w:numPr>
        <w:rPr>
          <w:rFonts w:ascii="Verdana" w:hAnsi="Verdana"/>
          <w:sz w:val="22"/>
          <w:szCs w:val="22"/>
          <w:lang w:val="da-DK"/>
        </w:rPr>
      </w:pPr>
      <w:r w:rsidRPr="00925B88">
        <w:rPr>
          <w:rFonts w:ascii="Verdana" w:hAnsi="Verdana"/>
          <w:sz w:val="22"/>
          <w:szCs w:val="22"/>
          <w:lang w:val="da-DK"/>
        </w:rPr>
        <w:t>Faglige klubbers arrangementer såsom generalforsamlinger o.l.</w:t>
      </w:r>
    </w:p>
    <w:p w:rsidR="002C16CD" w:rsidRPr="00925B88" w:rsidRDefault="002C16CD" w:rsidP="002C16CD">
      <w:pPr>
        <w:ind w:left="360"/>
        <w:rPr>
          <w:rFonts w:ascii="Verdana" w:hAnsi="Verdana"/>
          <w:sz w:val="22"/>
          <w:szCs w:val="22"/>
          <w:lang w:val="da-DK"/>
        </w:rPr>
      </w:pPr>
    </w:p>
    <w:p w:rsidR="002C16CD" w:rsidRPr="00925B88" w:rsidRDefault="00A0080A" w:rsidP="002C16CD">
      <w:pPr>
        <w:ind w:left="360"/>
        <w:rPr>
          <w:rFonts w:ascii="Verdana" w:hAnsi="Verdana"/>
          <w:sz w:val="22"/>
          <w:szCs w:val="22"/>
          <w:lang w:val="da-DK"/>
        </w:rPr>
      </w:pPr>
      <w:r w:rsidRPr="00A0080A">
        <w:rPr>
          <w:rFonts w:ascii="Verdana" w:hAnsi="Verdana"/>
          <w:sz w:val="22"/>
          <w:szCs w:val="22"/>
          <w:lang w:val="da-DK"/>
        </w:rPr>
        <w:t>Hallen kan ikke udlejes til foreninger, organisationer og lignende, der ikke har noget med Novo-gruppen at gøre.</w:t>
      </w:r>
    </w:p>
    <w:p w:rsidR="0059203C" w:rsidRPr="00925B88" w:rsidRDefault="0059203C" w:rsidP="0059203C">
      <w:pPr>
        <w:ind w:left="108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59203C" w:rsidRPr="00925B88" w:rsidRDefault="0059203C" w:rsidP="00DA5449">
      <w:pPr>
        <w:ind w:left="360"/>
        <w:rPr>
          <w:rFonts w:ascii="Verdana" w:hAnsi="Verdana"/>
          <w:sz w:val="22"/>
          <w:szCs w:val="22"/>
          <w:lang w:val="da-DK"/>
        </w:rPr>
      </w:pPr>
    </w:p>
    <w:p w:rsidR="00DA5449" w:rsidRPr="00925B88" w:rsidRDefault="00DA5449" w:rsidP="00DA5449">
      <w:pPr>
        <w:ind w:left="360"/>
        <w:rPr>
          <w:rFonts w:ascii="Verdana" w:hAnsi="Verdana"/>
          <w:sz w:val="22"/>
          <w:szCs w:val="22"/>
          <w:lang w:val="da-DK"/>
        </w:rPr>
      </w:pPr>
      <w:r w:rsidRPr="00925B88">
        <w:rPr>
          <w:rFonts w:ascii="Verdana" w:hAnsi="Verdana"/>
          <w:sz w:val="22"/>
          <w:szCs w:val="22"/>
          <w:lang w:val="da-DK"/>
        </w:rPr>
        <w:t xml:space="preserve">     </w:t>
      </w:r>
    </w:p>
    <w:p w:rsidR="004C07DB" w:rsidRPr="00925B88" w:rsidRDefault="004C07DB" w:rsidP="004C07DB">
      <w:pPr>
        <w:ind w:left="360"/>
        <w:jc w:val="center"/>
        <w:rPr>
          <w:rFonts w:ascii="Verdana" w:hAnsi="Verdana"/>
          <w:sz w:val="22"/>
          <w:szCs w:val="22"/>
          <w:lang w:val="da-DK"/>
        </w:rPr>
      </w:pPr>
    </w:p>
    <w:p w:rsidR="004C07DB" w:rsidRPr="00925B88" w:rsidRDefault="004C07DB" w:rsidP="004C07DB">
      <w:pPr>
        <w:ind w:left="360"/>
        <w:rPr>
          <w:rFonts w:ascii="Verdana" w:hAnsi="Verdana"/>
          <w:sz w:val="22"/>
          <w:szCs w:val="22"/>
          <w:lang w:val="da-DK"/>
        </w:rPr>
      </w:pPr>
    </w:p>
    <w:p w:rsidR="003D6CA9" w:rsidRPr="00925B88" w:rsidRDefault="00E11997" w:rsidP="003D6CA9">
      <w:pPr>
        <w:ind w:left="360"/>
        <w:rPr>
          <w:rFonts w:ascii="Verdana" w:hAnsi="Verdana"/>
          <w:sz w:val="22"/>
          <w:szCs w:val="22"/>
          <w:lang w:val="da-DK"/>
        </w:rPr>
      </w:pPr>
      <w:r w:rsidRPr="00925B88">
        <w:rPr>
          <w:rFonts w:ascii="Verdana" w:hAnsi="Verdana"/>
          <w:sz w:val="22"/>
          <w:szCs w:val="22"/>
          <w:lang w:val="da-DK"/>
        </w:rPr>
        <w:t>Ovenstående vedtægter er vedtaget på bestyrelsesmøde d.</w:t>
      </w:r>
      <w:r w:rsidR="00C90551">
        <w:rPr>
          <w:rFonts w:ascii="Verdana" w:hAnsi="Verdana"/>
          <w:sz w:val="22"/>
          <w:szCs w:val="22"/>
          <w:lang w:val="da-DK"/>
        </w:rPr>
        <w:t xml:space="preserve"> 20. oktober 2014</w:t>
      </w:r>
      <w:r w:rsidRPr="00925B88">
        <w:rPr>
          <w:rFonts w:ascii="Verdana" w:hAnsi="Verdana"/>
          <w:sz w:val="22"/>
          <w:szCs w:val="22"/>
          <w:lang w:val="da-DK"/>
        </w:rPr>
        <w:t>.</w:t>
      </w:r>
    </w:p>
    <w:p w:rsidR="00E11997" w:rsidRPr="00925B88" w:rsidRDefault="00E11997" w:rsidP="003D6CA9">
      <w:pPr>
        <w:ind w:left="360"/>
        <w:rPr>
          <w:rFonts w:ascii="Verdana" w:hAnsi="Verdana"/>
          <w:sz w:val="22"/>
          <w:szCs w:val="22"/>
          <w:lang w:val="da-DK"/>
        </w:rPr>
      </w:pPr>
    </w:p>
    <w:p w:rsidR="00E11997" w:rsidRPr="00925B88" w:rsidRDefault="00E11997" w:rsidP="003D6CA9">
      <w:pPr>
        <w:ind w:left="360"/>
        <w:rPr>
          <w:rFonts w:ascii="Verdana" w:hAnsi="Verdana"/>
          <w:sz w:val="22"/>
          <w:szCs w:val="22"/>
          <w:lang w:val="da-DK"/>
        </w:rPr>
      </w:pPr>
    </w:p>
    <w:p w:rsidR="00E11997" w:rsidRPr="00925B88" w:rsidRDefault="00E11997" w:rsidP="003D6CA9">
      <w:pPr>
        <w:ind w:left="360"/>
        <w:rPr>
          <w:rFonts w:ascii="Verdana" w:hAnsi="Verdana"/>
          <w:sz w:val="22"/>
          <w:szCs w:val="22"/>
          <w:lang w:val="da-DK"/>
        </w:rPr>
      </w:pPr>
    </w:p>
    <w:p w:rsidR="00E11997" w:rsidRPr="00925B88" w:rsidRDefault="00E11997" w:rsidP="003D6CA9">
      <w:pPr>
        <w:ind w:left="360"/>
        <w:rPr>
          <w:rFonts w:ascii="Verdana" w:hAnsi="Verdana"/>
          <w:sz w:val="22"/>
          <w:szCs w:val="22"/>
          <w:lang w:val="da-DK"/>
        </w:rPr>
      </w:pPr>
    </w:p>
    <w:p w:rsidR="00E11997" w:rsidRPr="00925B88" w:rsidRDefault="00E11997" w:rsidP="003D6CA9">
      <w:pPr>
        <w:ind w:left="360"/>
        <w:rPr>
          <w:rFonts w:ascii="Verdana" w:hAnsi="Verdana"/>
          <w:sz w:val="22"/>
          <w:szCs w:val="22"/>
          <w:lang w:val="da-DK"/>
        </w:rPr>
      </w:pPr>
      <w:r w:rsidRPr="00925B88">
        <w:rPr>
          <w:rFonts w:ascii="Verdana" w:hAnsi="Verdana"/>
          <w:sz w:val="22"/>
          <w:szCs w:val="22"/>
          <w:lang w:val="da-DK"/>
        </w:rPr>
        <w:t>Formandens underskrift: __________________________ Dato: ___________</w:t>
      </w:r>
    </w:p>
    <w:p w:rsidR="003D6CA9" w:rsidRPr="00925B88" w:rsidRDefault="003A5CFC" w:rsidP="003D6CA9">
      <w:pPr>
        <w:rPr>
          <w:rFonts w:ascii="Verdana" w:hAnsi="Verdana"/>
          <w:sz w:val="22"/>
          <w:szCs w:val="22"/>
          <w:lang w:val="da-DK"/>
        </w:rPr>
      </w:pPr>
      <w:r>
        <w:rPr>
          <w:rFonts w:ascii="Verdana" w:hAnsi="Verdana"/>
          <w:sz w:val="22"/>
          <w:szCs w:val="22"/>
          <w:lang w:val="da-DK"/>
        </w:rPr>
        <w:tab/>
      </w:r>
      <w:r>
        <w:rPr>
          <w:rFonts w:ascii="Verdana" w:hAnsi="Verdana"/>
          <w:sz w:val="22"/>
          <w:szCs w:val="22"/>
          <w:lang w:val="da-DK"/>
        </w:rPr>
        <w:tab/>
      </w:r>
      <w:r>
        <w:rPr>
          <w:rFonts w:ascii="Verdana" w:hAnsi="Verdana"/>
          <w:sz w:val="22"/>
          <w:szCs w:val="22"/>
          <w:lang w:val="da-DK"/>
        </w:rPr>
        <w:tab/>
      </w:r>
      <w:r>
        <w:rPr>
          <w:rFonts w:ascii="Verdana" w:hAnsi="Verdana"/>
          <w:sz w:val="22"/>
          <w:szCs w:val="22"/>
          <w:lang w:val="da-DK"/>
        </w:rPr>
        <w:tab/>
        <w:t xml:space="preserve"> </w:t>
      </w:r>
      <w:r>
        <w:rPr>
          <w:rFonts w:ascii="Verdana" w:hAnsi="Verdana"/>
          <w:sz w:val="22"/>
          <w:szCs w:val="22"/>
          <w:lang w:val="da-DK"/>
        </w:rPr>
        <w:tab/>
        <w:t xml:space="preserve">     Henrik Schultz</w:t>
      </w:r>
    </w:p>
    <w:p w:rsidR="003D6CA9" w:rsidRDefault="003D6CA9">
      <w:pPr>
        <w:rPr>
          <w:rFonts w:ascii="Comic Sans MS" w:hAnsi="Comic Sans MS"/>
          <w:sz w:val="22"/>
          <w:lang w:val="da-DK"/>
        </w:rPr>
      </w:pPr>
      <w:bookmarkStart w:id="0" w:name="_GoBack"/>
      <w:bookmarkEnd w:id="0"/>
    </w:p>
    <w:sectPr w:rsidR="003D6CA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70" w:rsidRDefault="00BF4570">
      <w:r>
        <w:separator/>
      </w:r>
    </w:p>
  </w:endnote>
  <w:endnote w:type="continuationSeparator" w:id="0">
    <w:p w:rsidR="00BF4570" w:rsidRDefault="00BF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ueFrutig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A" w:rsidRDefault="002B1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83D" w:rsidRPr="0034183D" w:rsidRDefault="002B179A">
    <w:pPr>
      <w:pStyle w:val="Footer"/>
      <w:rPr>
        <w:rFonts w:ascii="TrueFrutiger" w:hAnsi="TrueFrutiger"/>
        <w:sz w:val="22"/>
        <w:szCs w:val="22"/>
        <w:lang w:val="da-DK"/>
      </w:rPr>
    </w:pPr>
    <w:r w:rsidRPr="00565B27">
      <w:rPr>
        <w:rFonts w:ascii="TrueFrutiger" w:hAnsi="TrueFrutiger"/>
        <w:sz w:val="20"/>
        <w:szCs w:val="22"/>
        <w:lang w:val="da-DK"/>
      </w:rPr>
      <w:t>2014-</w:t>
    </w:r>
    <w:r w:rsidR="00C90551">
      <w:rPr>
        <w:rFonts w:ascii="TrueFrutiger" w:hAnsi="TrueFrutiger"/>
        <w:sz w:val="20"/>
        <w:szCs w:val="22"/>
        <w:lang w:val="da-DK"/>
      </w:rPr>
      <w:t>10</w:t>
    </w:r>
    <w:r w:rsidRPr="00565B27">
      <w:rPr>
        <w:rFonts w:ascii="TrueFrutiger" w:hAnsi="TrueFrutiger"/>
        <w:sz w:val="20"/>
        <w:szCs w:val="22"/>
        <w:lang w:val="da-DK"/>
      </w:rPr>
      <w:t>-</w:t>
    </w:r>
    <w:r w:rsidR="00C90551">
      <w:rPr>
        <w:rFonts w:ascii="TrueFrutiger" w:hAnsi="TrueFrutiger"/>
        <w:sz w:val="20"/>
        <w:szCs w:val="22"/>
        <w:lang w:val="da-DK"/>
      </w:rPr>
      <w:t>13</w:t>
    </w:r>
    <w:r w:rsidR="0034183D">
      <w:rPr>
        <w:lang w:val="da-DK"/>
      </w:rPr>
      <w:tab/>
    </w:r>
    <w:r w:rsidR="0034183D">
      <w:rPr>
        <w:lang w:val="da-DK"/>
      </w:rPr>
      <w:tab/>
    </w:r>
    <w:r w:rsidR="0034183D" w:rsidRPr="0034183D">
      <w:rPr>
        <w:rStyle w:val="PageNumber"/>
        <w:rFonts w:ascii="TrueFrutiger" w:hAnsi="TrueFrutiger"/>
        <w:sz w:val="22"/>
        <w:szCs w:val="22"/>
      </w:rPr>
      <w:fldChar w:fldCharType="begin"/>
    </w:r>
    <w:r w:rsidR="0034183D" w:rsidRPr="0034183D">
      <w:rPr>
        <w:rStyle w:val="PageNumber"/>
        <w:rFonts w:ascii="TrueFrutiger" w:hAnsi="TrueFrutiger"/>
        <w:sz w:val="22"/>
        <w:szCs w:val="22"/>
      </w:rPr>
      <w:instrText xml:space="preserve"> PAGE </w:instrText>
    </w:r>
    <w:r w:rsidR="0034183D" w:rsidRPr="0034183D">
      <w:rPr>
        <w:rStyle w:val="PageNumber"/>
        <w:rFonts w:ascii="TrueFrutiger" w:hAnsi="TrueFrutiger"/>
        <w:sz w:val="22"/>
        <w:szCs w:val="22"/>
      </w:rPr>
      <w:fldChar w:fldCharType="separate"/>
    </w:r>
    <w:r w:rsidR="00C90551">
      <w:rPr>
        <w:rStyle w:val="PageNumber"/>
        <w:rFonts w:ascii="TrueFrutiger" w:hAnsi="TrueFrutiger"/>
        <w:noProof/>
        <w:sz w:val="22"/>
        <w:szCs w:val="22"/>
      </w:rPr>
      <w:t>3</w:t>
    </w:r>
    <w:r w:rsidR="0034183D" w:rsidRPr="0034183D">
      <w:rPr>
        <w:rStyle w:val="PageNumber"/>
        <w:rFonts w:ascii="TrueFrutiger" w:hAnsi="TrueFrutiger"/>
        <w:sz w:val="22"/>
        <w:szCs w:val="22"/>
      </w:rPr>
      <w:fldChar w:fldCharType="end"/>
    </w:r>
    <w:r w:rsidR="0034183D" w:rsidRPr="0034183D">
      <w:rPr>
        <w:rStyle w:val="PageNumber"/>
        <w:rFonts w:ascii="TrueFrutiger" w:hAnsi="TrueFrutiger"/>
        <w:sz w:val="22"/>
        <w:szCs w:val="22"/>
      </w:rPr>
      <w:t>/</w:t>
    </w:r>
    <w:r w:rsidR="0034183D" w:rsidRPr="0034183D">
      <w:rPr>
        <w:rStyle w:val="PageNumber"/>
        <w:rFonts w:ascii="TrueFrutiger" w:hAnsi="TrueFrutiger"/>
        <w:sz w:val="22"/>
        <w:szCs w:val="22"/>
      </w:rPr>
      <w:fldChar w:fldCharType="begin"/>
    </w:r>
    <w:r w:rsidR="0034183D" w:rsidRPr="0034183D">
      <w:rPr>
        <w:rStyle w:val="PageNumber"/>
        <w:rFonts w:ascii="TrueFrutiger" w:hAnsi="TrueFrutiger"/>
        <w:sz w:val="22"/>
        <w:szCs w:val="22"/>
      </w:rPr>
      <w:instrText xml:space="preserve"> NUMPAGES </w:instrText>
    </w:r>
    <w:r w:rsidR="0034183D" w:rsidRPr="0034183D">
      <w:rPr>
        <w:rStyle w:val="PageNumber"/>
        <w:rFonts w:ascii="TrueFrutiger" w:hAnsi="TrueFrutiger"/>
        <w:sz w:val="22"/>
        <w:szCs w:val="22"/>
      </w:rPr>
      <w:fldChar w:fldCharType="separate"/>
    </w:r>
    <w:r w:rsidR="00C90551">
      <w:rPr>
        <w:rStyle w:val="PageNumber"/>
        <w:rFonts w:ascii="TrueFrutiger" w:hAnsi="TrueFrutiger"/>
        <w:noProof/>
        <w:sz w:val="22"/>
        <w:szCs w:val="22"/>
      </w:rPr>
      <w:t>3</w:t>
    </w:r>
    <w:r w:rsidR="0034183D" w:rsidRPr="0034183D">
      <w:rPr>
        <w:rStyle w:val="PageNumber"/>
        <w:rFonts w:ascii="TrueFrutiger" w:hAnsi="TrueFrutig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A" w:rsidRDefault="002B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70" w:rsidRDefault="00BF4570">
      <w:r>
        <w:separator/>
      </w:r>
    </w:p>
  </w:footnote>
  <w:footnote w:type="continuationSeparator" w:id="0">
    <w:p w:rsidR="00BF4570" w:rsidRDefault="00BF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A" w:rsidRDefault="002B1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A" w:rsidRDefault="002B1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A" w:rsidRDefault="002B1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66AB5"/>
    <w:multiLevelType w:val="hybridMultilevel"/>
    <w:tmpl w:val="DF16C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7D6AD0"/>
    <w:multiLevelType w:val="hybridMultilevel"/>
    <w:tmpl w:val="DB1C51A0"/>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
    <w:nsid w:val="6BAE461D"/>
    <w:multiLevelType w:val="hybridMultilevel"/>
    <w:tmpl w:val="0A0CCB7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7E66655E"/>
    <w:multiLevelType w:val="hybridMultilevel"/>
    <w:tmpl w:val="BF628E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A9"/>
    <w:rsid w:val="0000310A"/>
    <w:rsid w:val="002B179A"/>
    <w:rsid w:val="002B59DE"/>
    <w:rsid w:val="002C16CD"/>
    <w:rsid w:val="002F326B"/>
    <w:rsid w:val="0034183D"/>
    <w:rsid w:val="00342F78"/>
    <w:rsid w:val="00371713"/>
    <w:rsid w:val="003A5CFC"/>
    <w:rsid w:val="003D6CA9"/>
    <w:rsid w:val="004C07DB"/>
    <w:rsid w:val="005643B6"/>
    <w:rsid w:val="00565B27"/>
    <w:rsid w:val="0059203C"/>
    <w:rsid w:val="00636603"/>
    <w:rsid w:val="008D4279"/>
    <w:rsid w:val="008F002A"/>
    <w:rsid w:val="00925B88"/>
    <w:rsid w:val="00971BD7"/>
    <w:rsid w:val="00A0080A"/>
    <w:rsid w:val="00BF4570"/>
    <w:rsid w:val="00C35D5F"/>
    <w:rsid w:val="00C90551"/>
    <w:rsid w:val="00C92032"/>
    <w:rsid w:val="00D105D2"/>
    <w:rsid w:val="00DA5449"/>
    <w:rsid w:val="00DB3CE2"/>
    <w:rsid w:val="00E11997"/>
    <w:rsid w:val="00E50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lang w:val="da-DK"/>
    </w:rPr>
  </w:style>
  <w:style w:type="paragraph" w:styleId="Header">
    <w:name w:val="header"/>
    <w:basedOn w:val="Normal"/>
    <w:rsid w:val="0034183D"/>
    <w:pPr>
      <w:tabs>
        <w:tab w:val="center" w:pos="4819"/>
        <w:tab w:val="right" w:pos="9638"/>
      </w:tabs>
    </w:pPr>
  </w:style>
  <w:style w:type="paragraph" w:styleId="Footer">
    <w:name w:val="footer"/>
    <w:basedOn w:val="Normal"/>
    <w:rsid w:val="0034183D"/>
    <w:pPr>
      <w:tabs>
        <w:tab w:val="center" w:pos="4819"/>
        <w:tab w:val="right" w:pos="9638"/>
      </w:tabs>
    </w:pPr>
  </w:style>
  <w:style w:type="character" w:styleId="PageNumber">
    <w:name w:val="page number"/>
    <w:basedOn w:val="DefaultParagraphFont"/>
    <w:rsid w:val="0034183D"/>
  </w:style>
  <w:style w:type="paragraph" w:styleId="BalloonText">
    <w:name w:val="Balloon Text"/>
    <w:basedOn w:val="Normal"/>
    <w:semiHidden/>
    <w:rsid w:val="00925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2"/>
      <w:lang w:val="da-DK"/>
    </w:rPr>
  </w:style>
  <w:style w:type="paragraph" w:styleId="Header">
    <w:name w:val="header"/>
    <w:basedOn w:val="Normal"/>
    <w:rsid w:val="0034183D"/>
    <w:pPr>
      <w:tabs>
        <w:tab w:val="center" w:pos="4819"/>
        <w:tab w:val="right" w:pos="9638"/>
      </w:tabs>
    </w:pPr>
  </w:style>
  <w:style w:type="paragraph" w:styleId="Footer">
    <w:name w:val="footer"/>
    <w:basedOn w:val="Normal"/>
    <w:rsid w:val="0034183D"/>
    <w:pPr>
      <w:tabs>
        <w:tab w:val="center" w:pos="4819"/>
        <w:tab w:val="right" w:pos="9638"/>
      </w:tabs>
    </w:pPr>
  </w:style>
  <w:style w:type="character" w:styleId="PageNumber">
    <w:name w:val="page number"/>
    <w:basedOn w:val="DefaultParagraphFont"/>
    <w:rsid w:val="0034183D"/>
  </w:style>
  <w:style w:type="paragraph" w:styleId="BalloonText">
    <w:name w:val="Balloon Text"/>
    <w:basedOn w:val="Normal"/>
    <w:semiHidden/>
    <w:rsid w:val="0092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JOBPROFIL FOR HLyP</vt:lpstr>
    </vt:vector>
  </TitlesOfParts>
  <Company>Novo Nordisk A/S</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JOBPROFIL FOR HLyP</dc:title>
  <dc:creator>hlyp</dc:creator>
  <cp:lastModifiedBy>KAO (Kate Ovesen)</cp:lastModifiedBy>
  <cp:revision>3</cp:revision>
  <cp:lastPrinted>2014-10-13T09:30:00Z</cp:lastPrinted>
  <dcterms:created xsi:type="dcterms:W3CDTF">2014-09-04T13:01:00Z</dcterms:created>
  <dcterms:modified xsi:type="dcterms:W3CDTF">2014-10-13T09:30:00Z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-365538790</vt:i4>
  </property>
  <property fmtid="{D5CDD505-2E9C-101B-9397-08002B2CF9AE}" pid="3" name="_EmailSubject">
    <vt:lpwstr>Vedtægter for Fritidscenter</vt:lpwstr>
  </property>
  <property fmtid="{D5CDD505-2E9C-101B-9397-08002B2CF9AE}" pid="4" name="_AuthorEmail">
    <vt:lpwstr>flda@novonordisk.com</vt:lpwstr>
  </property>
  <property fmtid="{D5CDD505-2E9C-101B-9397-08002B2CF9AE}" pid="5" name="_AuthorEmailDisplayName">
    <vt:lpwstr>FLDA (Flemming Dahl)</vt:lpwstr>
  </property>
  <property fmtid="{D5CDD505-2E9C-101B-9397-08002B2CF9AE}" pid="6" name="_PreviousAdHocReviewCycleID">
    <vt:i4>-1182664596</vt:i4>
  </property>
  <property fmtid="{D5CDD505-2E9C-101B-9397-08002B2CF9AE}" pid="7" name="_ReviewingToolsShownOnce">
    <vt:lpwstr/>
  </property>
</Properties>
</file>